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54" w:rsidRDefault="007A0C54" w:rsidP="007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ПРОБЛЕМИ </w:t>
      </w:r>
      <w:r w:rsidRPr="006A649E">
        <w:rPr>
          <w:rFonts w:ascii="Times New Roman" w:hAnsi="Times New Roman" w:cs="Times New Roman"/>
          <w:b/>
          <w:sz w:val="28"/>
          <w:szCs w:val="28"/>
          <w:lang w:val="uk-UA"/>
        </w:rPr>
        <w:t>ЕКОНОМІЧН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6A6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01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</w:p>
    <w:p w:rsidR="007A0C54" w:rsidRDefault="007A0C54" w:rsidP="007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C54" w:rsidRDefault="000B14F2" w:rsidP="007A0C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0C54">
        <w:rPr>
          <w:rFonts w:ascii="Times New Roman" w:hAnsi="Times New Roman" w:cs="Times New Roman"/>
          <w:b/>
          <w:i/>
          <w:sz w:val="28"/>
          <w:szCs w:val="28"/>
          <w:lang w:val="uk-UA"/>
        </w:rPr>
        <w:t>Латкіна  С. А.</w:t>
      </w:r>
      <w:r w:rsidR="007A0C54" w:rsidRPr="007A0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7A0C54" w:rsidRPr="007A0C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старший викладач, </w:t>
      </w:r>
      <w:r w:rsidR="007A0C54" w:rsidRPr="007A0C54">
        <w:rPr>
          <w:rFonts w:ascii="Times New Roman" w:hAnsi="Times New Roman" w:cs="Times New Roman"/>
          <w:b/>
          <w:i/>
          <w:sz w:val="28"/>
          <w:szCs w:val="28"/>
          <w:lang w:val="uk-UA"/>
        </w:rPr>
        <w:t>Цегельник Г.В.</w:t>
      </w:r>
      <w:r w:rsidR="007A0C54" w:rsidRPr="007A0C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студентка 3 курсу,</w:t>
      </w:r>
    </w:p>
    <w:p w:rsidR="000B14F2" w:rsidRPr="007A0C54" w:rsidRDefault="000B14F2" w:rsidP="007A0C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0C54">
        <w:rPr>
          <w:rFonts w:ascii="Times New Roman" w:hAnsi="Times New Roman" w:cs="Times New Roman"/>
          <w:i/>
          <w:sz w:val="28"/>
          <w:szCs w:val="28"/>
          <w:lang w:val="uk-UA"/>
        </w:rPr>
        <w:t>Херсонський національний технічний університет</w:t>
      </w:r>
      <w:r w:rsidR="007A0C54" w:rsidRPr="007A0C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7A0C54">
        <w:rPr>
          <w:rFonts w:ascii="Times New Roman" w:hAnsi="Times New Roman" w:cs="Times New Roman"/>
          <w:i/>
          <w:sz w:val="28"/>
          <w:szCs w:val="28"/>
          <w:lang w:val="uk-UA"/>
        </w:rPr>
        <w:t>м. Херсон, Україна</w:t>
      </w:r>
    </w:p>
    <w:p w:rsidR="00C34D08" w:rsidRDefault="00C34D08" w:rsidP="007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E7B" w:rsidRPr="00F37E7B" w:rsidRDefault="00F37E7B" w:rsidP="007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E7B">
        <w:rPr>
          <w:rFonts w:ascii="Times New Roman" w:hAnsi="Times New Roman" w:cs="Times New Roman"/>
          <w:sz w:val="28"/>
          <w:szCs w:val="28"/>
          <w:lang w:val="uk-UA"/>
        </w:rPr>
        <w:t>Економічна безпека є найважливішим елементом національної безпеки. Незалежно від різноманітності поглядів на безпеку,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може бути сумнівів щодо не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обхідності її включення в економічну життєздатності нашого суспільства. Бе</w:t>
      </w:r>
      <w:r>
        <w:rPr>
          <w:rFonts w:ascii="Times New Roman" w:hAnsi="Times New Roman" w:cs="Times New Roman"/>
          <w:sz w:val="28"/>
          <w:szCs w:val="28"/>
          <w:lang w:val="uk-UA"/>
        </w:rPr>
        <w:t>з ресурсів і капіталу немає ви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 xml:space="preserve">робництва та підприємництва. Без бізнесу немає прибутку, без прибутку немає робочих місць. Також без діяльності немає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податків, немає військового по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тенціалу тощо. Жит</w:t>
      </w:r>
      <w:r>
        <w:rPr>
          <w:rFonts w:ascii="Times New Roman" w:hAnsi="Times New Roman" w:cs="Times New Roman"/>
          <w:sz w:val="28"/>
          <w:szCs w:val="28"/>
          <w:lang w:val="uk-UA"/>
        </w:rPr>
        <w:t>тєздатність народного господар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ства країни, яке на</w:t>
      </w:r>
      <w:r>
        <w:rPr>
          <w:rFonts w:ascii="Times New Roman" w:hAnsi="Times New Roman" w:cs="Times New Roman"/>
          <w:sz w:val="28"/>
          <w:szCs w:val="28"/>
          <w:lang w:val="uk-UA"/>
        </w:rPr>
        <w:t>дає робочі місця для членів су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спільства, створює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формує добробут держави за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галом. Без роботи якість життя людей погіршується до моменту, коли сус</w:t>
      </w:r>
      <w:r>
        <w:rPr>
          <w:rFonts w:ascii="Times New Roman" w:hAnsi="Times New Roman" w:cs="Times New Roman"/>
          <w:sz w:val="28"/>
          <w:szCs w:val="28"/>
          <w:lang w:val="uk-UA"/>
        </w:rPr>
        <w:t>пільство саме по собі може роз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пастися. Уряд повине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214D2D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</w:t>
      </w:r>
      <w:r w:rsidR="00214D2D">
        <w:rPr>
          <w:rFonts w:ascii="Times New Roman" w:hAnsi="Times New Roman" w:cs="Times New Roman"/>
          <w:sz w:val="28"/>
          <w:szCs w:val="28"/>
          <w:lang w:val="uk-UA"/>
        </w:rPr>
        <w:t>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аналізувати си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стему економічної бе</w:t>
      </w:r>
      <w:r>
        <w:rPr>
          <w:rFonts w:ascii="Times New Roman" w:hAnsi="Times New Roman" w:cs="Times New Roman"/>
          <w:sz w:val="28"/>
          <w:szCs w:val="28"/>
          <w:lang w:val="uk-UA"/>
        </w:rPr>
        <w:t>зпеки України, яка стане двигу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ном розвитку і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стання потенціалу країни, полі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тичних, економічних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>, військових, ідеологічних мож</w:t>
      </w:r>
      <w:r w:rsidRPr="00F37E7B">
        <w:rPr>
          <w:rFonts w:ascii="Times New Roman" w:hAnsi="Times New Roman" w:cs="Times New Roman"/>
          <w:sz w:val="28"/>
          <w:szCs w:val="28"/>
          <w:lang w:val="uk-UA"/>
        </w:rPr>
        <w:t>ливостей держави для досягнення життєво важливих економічних інтересів країни на національному та міжнародному рівнях [3].</w:t>
      </w:r>
    </w:p>
    <w:p w:rsidR="00F37E7B" w:rsidRPr="00F37E7B" w:rsidRDefault="00F37E7B" w:rsidP="007A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Самою гострою проблемою української держави, що підриває економічну безпеку країни, безперечно, є тотальна корумпованість всіх без виключення сфер суспільного життя. </w:t>
      </w:r>
      <w:r w:rsidRPr="00F37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Економічна безпека буде під загрозою доти, доки чиновники сприйматимуть кожну свою посаду сприйматимуть як форму бізнесу. </w:t>
      </w:r>
      <w:r w:rsidRPr="00F3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 – єдина з країн СНД, що не досягла свого рівня ВВП зразка 1990 року. Аналіз зазначеного питання показав, що </w:t>
      </w:r>
      <w:r w:rsidRPr="00F37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держава списувала борги, надавала олігархам величезні пільги та дотації на підприємства, за рахунок яких вони й утримували свої екофобні застарілі промислові гіганти. Отже, потреба в модернізації та оновленні виробничих потужностей була відсутня.</w:t>
      </w:r>
    </w:p>
    <w:p w:rsidR="00F37E7B" w:rsidRPr="00F37E7B" w:rsidRDefault="00F37E7B" w:rsidP="007A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 економічної стабільності та безпеки в Україні можливо виключно за умови завершення активної фази військового конфлікту на сході країни. Одночасно з вирішенням цієї складної задачі </w:t>
      </w:r>
      <w:r w:rsidRPr="00F37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першочергові зусилля молодого українського громадянського суспільства мають бути спрямовані на недопущення лобіювання владою інтересів олігархічних кланів і «замилювання очей» суспільству прийняттям непродуманих популістських рішень.</w:t>
      </w:r>
    </w:p>
    <w:p w:rsidR="00F37E7B" w:rsidRPr="00F37E7B" w:rsidRDefault="00F37E7B" w:rsidP="007A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та імплементація програми високотехнологічного розвитку України – це єдина можливість потрапити до кола розвинених країн світу в якості рівноправного партнера, а не в якості їх сировинного придатка. Крім того, це допоможе нашій державі сформувати потужну систему безпеки</w:t>
      </w:r>
      <w:r w:rsidR="00A02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A9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C55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2A93" w:rsidRPr="005A270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3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7E7B" w:rsidRPr="005A2700" w:rsidRDefault="005A2700" w:rsidP="007A0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2700">
        <w:rPr>
          <w:rFonts w:ascii="Times New Roman" w:hAnsi="Times New Roman" w:cs="Times New Roman"/>
          <w:sz w:val="28"/>
          <w:szCs w:val="28"/>
          <w:lang w:val="uk-UA"/>
        </w:rPr>
        <w:t>Національні економічні інтереси лягають в основу економічної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проводиться державою, важ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ливою складовою ча</w:t>
      </w:r>
      <w:r>
        <w:rPr>
          <w:rFonts w:ascii="Times New Roman" w:hAnsi="Times New Roman" w:cs="Times New Roman"/>
          <w:sz w:val="28"/>
          <w:szCs w:val="28"/>
          <w:lang w:val="uk-UA"/>
        </w:rPr>
        <w:t>стиною якої є забезпечення еко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номічної безпеки, одні</w:t>
      </w:r>
      <w:r>
        <w:rPr>
          <w:rFonts w:ascii="Times New Roman" w:hAnsi="Times New Roman" w:cs="Times New Roman"/>
          <w:sz w:val="28"/>
          <w:szCs w:val="28"/>
          <w:lang w:val="uk-UA"/>
        </w:rPr>
        <w:t>єї з найважливіших функцій дер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жави. Це гарантія неза</w:t>
      </w:r>
      <w:r>
        <w:rPr>
          <w:rFonts w:ascii="Times New Roman" w:hAnsi="Times New Roman" w:cs="Times New Roman"/>
          <w:sz w:val="28"/>
          <w:szCs w:val="28"/>
          <w:lang w:val="uk-UA"/>
        </w:rPr>
        <w:t>лежності країни, умова стабіль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ності й ефективної житт</w:t>
      </w:r>
      <w:r>
        <w:rPr>
          <w:rFonts w:ascii="Times New Roman" w:hAnsi="Times New Roman" w:cs="Times New Roman"/>
          <w:sz w:val="28"/>
          <w:szCs w:val="28"/>
          <w:lang w:val="uk-UA"/>
        </w:rPr>
        <w:t>єдіяльності суспільства. Еконо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міка є однією з життєво важливих сторін діяльнос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осо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 xml:space="preserve">бистості, суспільства </w:t>
      </w:r>
      <w:r>
        <w:rPr>
          <w:rFonts w:ascii="Times New Roman" w:hAnsi="Times New Roman" w:cs="Times New Roman"/>
          <w:sz w:val="28"/>
          <w:szCs w:val="28"/>
          <w:lang w:val="uk-UA"/>
        </w:rPr>
        <w:t>і держави. Отже, поняття націо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нальної безпеки буде неповним без усеосяжної оцінки життєздатності економіки,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міцності,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надійності з ура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 xml:space="preserve">хуванням наявності реальних і потенційних зовнішніх і внутрішніх загроз. У зв'язку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>цим, забезпечення еко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номічної безпеки н</w:t>
      </w:r>
      <w:r>
        <w:rPr>
          <w:rFonts w:ascii="Times New Roman" w:hAnsi="Times New Roman" w:cs="Times New Roman"/>
          <w:sz w:val="28"/>
          <w:szCs w:val="28"/>
          <w:lang w:val="uk-UA"/>
        </w:rPr>
        <w:t>алежить до найважливіших націо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нальних пріоритетів. Е</w:t>
      </w:r>
      <w:r>
        <w:rPr>
          <w:rFonts w:ascii="Times New Roman" w:hAnsi="Times New Roman" w:cs="Times New Roman"/>
          <w:sz w:val="28"/>
          <w:szCs w:val="28"/>
          <w:lang w:val="uk-UA"/>
        </w:rPr>
        <w:t>кономічна безпека входить у си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стему національної безпеки разом з такими ключовими її складовими, як заб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езпечення надійної обороноздат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ності країни, підтриманн</w:t>
      </w:r>
      <w:r>
        <w:rPr>
          <w:rFonts w:ascii="Times New Roman" w:hAnsi="Times New Roman" w:cs="Times New Roman"/>
          <w:sz w:val="28"/>
          <w:szCs w:val="28"/>
          <w:lang w:val="uk-UA"/>
        </w:rPr>
        <w:t>я соціального миру в суспіль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стві, захист від екологічних лих. Це обумовлено тим, що безглуздо вести мову п</w:t>
      </w:r>
      <w:r>
        <w:rPr>
          <w:rFonts w:ascii="Times New Roman" w:hAnsi="Times New Roman" w:cs="Times New Roman"/>
          <w:sz w:val="28"/>
          <w:szCs w:val="28"/>
          <w:lang w:val="uk-UA"/>
        </w:rPr>
        <w:t>ро забезпечення військової без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пеки при слабкій економіці, так само, як не може бути ефективної економіки, а отже, і військової безпеки в суспільстві, що розд</w:t>
      </w:r>
      <w:r>
        <w:rPr>
          <w:rFonts w:ascii="Times New Roman" w:hAnsi="Times New Roman" w:cs="Times New Roman"/>
          <w:sz w:val="28"/>
          <w:szCs w:val="28"/>
          <w:lang w:val="uk-UA"/>
        </w:rPr>
        <w:t>ирається соціальними конфлікта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ми [</w:t>
      </w:r>
      <w:r w:rsidR="005C555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270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A2700" w:rsidRDefault="005A2700" w:rsidP="007A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37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Стан економічної безпеки та економічний розвиток держави – нерозривні. Здатність економіки задовольнити потреби суспільства та інноваційного розвитку економіки, включно з конкурентоспроможністю її продукції, є основою економічної безпеки держави</w:t>
      </w:r>
      <w:r w:rsidR="005C555B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5C555B" w:rsidRPr="005A270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37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41D97" w:rsidRPr="00B41D97" w:rsidRDefault="00B41D97" w:rsidP="007A0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D9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акож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, потрібно зазначити основні елементи, які впливають на економічну безпеку підприємства. Стан економічної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суб'єктів господарювання зале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жить не тільки від ефективності виробництва та рівня інноваційного розвитку підприємства. Значний вплив на економічну безпеку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мають структурно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організаційні зв'язки, юридичні і економічні відносини між суб'єктами господар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ювання, матеріальні та інтелек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туальні ресурси, які гарантують стаб</w:t>
      </w:r>
      <w:r>
        <w:rPr>
          <w:rFonts w:ascii="Times New Roman" w:hAnsi="Times New Roman" w:cs="Times New Roman"/>
          <w:sz w:val="28"/>
          <w:szCs w:val="28"/>
          <w:lang w:val="uk-UA"/>
        </w:rPr>
        <w:t>ільність функціо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нування підприємства,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прибутковість, правильно спла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нований стратегічний розвиток. Способи покращенн</w:t>
      </w:r>
      <w:r>
        <w:rPr>
          <w:rFonts w:ascii="Times New Roman" w:hAnsi="Times New Roman" w:cs="Times New Roman"/>
          <w:sz w:val="28"/>
          <w:szCs w:val="28"/>
          <w:lang w:val="uk-UA"/>
        </w:rPr>
        <w:t>я економічних показників діяль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ності фірми мають залежати від складових якісного і кількісного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функціональних складових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. Класифікувати не</w:t>
      </w:r>
      <w:r w:rsidR="008012A4">
        <w:rPr>
          <w:rFonts w:ascii="Times New Roman" w:hAnsi="Times New Roman" w:cs="Times New Roman"/>
          <w:sz w:val="28"/>
          <w:szCs w:val="28"/>
          <w:lang w:val="uk-UA"/>
        </w:rPr>
        <w:t xml:space="preserve">гативні впливи можна так: 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 xml:space="preserve"> об'єктивного хара</w:t>
      </w:r>
      <w:r>
        <w:rPr>
          <w:rFonts w:ascii="Times New Roman" w:hAnsi="Times New Roman" w:cs="Times New Roman"/>
          <w:sz w:val="28"/>
          <w:szCs w:val="28"/>
          <w:lang w:val="uk-UA"/>
        </w:rPr>
        <w:t>ктеру — такі фактори, які з'яв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ляються незалежно ві</w:t>
      </w:r>
      <w:r>
        <w:rPr>
          <w:rFonts w:ascii="Times New Roman" w:hAnsi="Times New Roman" w:cs="Times New Roman"/>
          <w:sz w:val="28"/>
          <w:szCs w:val="28"/>
          <w:lang w:val="uk-UA"/>
        </w:rPr>
        <w:t>д ефективності роботи підприєм</w:t>
      </w:r>
      <w:r w:rsidR="008012A4">
        <w:rPr>
          <w:rFonts w:ascii="Times New Roman" w:hAnsi="Times New Roman" w:cs="Times New Roman"/>
          <w:sz w:val="28"/>
          <w:szCs w:val="28"/>
          <w:lang w:val="uk-UA"/>
        </w:rPr>
        <w:t xml:space="preserve">ства та його фахівців; 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суб'єктивного характеру — впливи, які виникають як результат халатної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некваліфікованої роботи окре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 xml:space="preserve">мих категорій працівників та підприємства в цілому. Можна зазначити, що розглянуті функціональні складові мають власний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зміст, систему критеріїв та ме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тоди забезпечення. Основним завданням економічної безпеки суб'єктів господарської діяльнос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має бути створення відповід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 xml:space="preserve">них умов, не тільки для успішного функціонування підприємства сьогодні, </w:t>
      </w:r>
      <w:r>
        <w:rPr>
          <w:rFonts w:ascii="Times New Roman" w:hAnsi="Times New Roman" w:cs="Times New Roman"/>
          <w:sz w:val="28"/>
          <w:szCs w:val="28"/>
          <w:lang w:val="uk-UA"/>
        </w:rPr>
        <w:t>але й для його ефективного роз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витку в перспективі.</w:t>
      </w:r>
      <w:r w:rsidRPr="00B41D97">
        <w:rPr>
          <w:lang w:val="uk-UA"/>
        </w:rPr>
        <w:t xml:space="preserve"> 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Отже, першочерговим завданням підвищення рівня економічної безпеки</w:t>
      </w:r>
      <w:r w:rsidR="008012A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України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 xml:space="preserve"> є подолання існуючих загроз та оптимальне використання внутрішнього потенціалу суб'єкт</w:t>
      </w:r>
      <w:r w:rsidR="008012A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8012A4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 w:rsidRPr="00B41D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700" w:rsidRDefault="005A2700" w:rsidP="007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D08" w:rsidRPr="006A649E" w:rsidRDefault="00A84D09" w:rsidP="007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7A0C54">
        <w:rPr>
          <w:rFonts w:ascii="Times New Roman" w:hAnsi="Times New Roman" w:cs="Times New Roman"/>
          <w:b/>
          <w:sz w:val="28"/>
          <w:szCs w:val="28"/>
          <w:lang w:val="uk-UA"/>
        </w:rPr>
        <w:t>використаних джерел:</w:t>
      </w:r>
    </w:p>
    <w:p w:rsidR="005C555B" w:rsidRPr="00A02A93" w:rsidRDefault="005C555B" w:rsidP="007A0C54">
      <w:pPr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 xml:space="preserve">Гбур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З.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В. Економічна безпека як одна зі складових забезпечення національної безпеки України на сучасному етапі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З. В. Гбур // І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нвестиції: практика та 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№ 18</w:t>
      </w:r>
      <w:r>
        <w:rPr>
          <w:rFonts w:ascii="Times New Roman" w:hAnsi="Times New Roman" w:cs="Times New Roman"/>
          <w:sz w:val="28"/>
          <w:szCs w:val="28"/>
          <w:lang w:val="uk-UA"/>
        </w:rPr>
        <w:t>. – С.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 xml:space="preserve"> 81-86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55B" w:rsidRPr="00F37E7B" w:rsidRDefault="005C555B" w:rsidP="007A0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Крейдич</w:t>
      </w:r>
      <w:r w:rsidRPr="00F37E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І. М.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37E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Проблеми економічної безпеки України в сучасних умовах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/ 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І. М.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Крейдич,</w:t>
      </w:r>
      <w:r w:rsidRPr="00A02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Н. В. Рощина,</w:t>
      </w:r>
      <w:r w:rsidRPr="00A02A9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37E7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О. С. Харченко,</w:t>
      </w:r>
      <w:r w:rsidRPr="00A02A9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В. А. Сулименко //</w:t>
      </w:r>
      <w:r w:rsidRPr="00A02A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37E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Ефективна економіка</w:t>
      </w:r>
      <w:r w:rsidRPr="00A02A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37E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- № 1. – С. 285-287.</w:t>
      </w:r>
      <w:r w:rsidRPr="00F37E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B14F2" w:rsidRPr="00A02A93" w:rsidRDefault="00F37E7B" w:rsidP="007A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A93">
        <w:rPr>
          <w:rFonts w:ascii="Times New Roman" w:hAnsi="Times New Roman" w:cs="Times New Roman"/>
          <w:sz w:val="28"/>
          <w:szCs w:val="28"/>
          <w:lang w:val="uk-UA"/>
        </w:rPr>
        <w:t>3. Лекарь С.І. Поняття та зміст економічної безпеки / С.І. Лекарь // Форум права. — 2012. — № 2. — С. 399—402.</w:t>
      </w:r>
    </w:p>
    <w:p w:rsidR="005C555B" w:rsidRPr="005C555B" w:rsidRDefault="005C555B" w:rsidP="007A0C5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Мєшкова-Кравченко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Підприємницькі ризики в інноваційній діяльності підприємства/ Н.В.Мєшкова-Кравченко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С.А.Латкіна // Бізнес-навігатор. - 2018. – Вип. 3-2 (46). – С. 26-29.</w:t>
      </w:r>
    </w:p>
    <w:p w:rsidR="005C555B" w:rsidRDefault="005C555B" w:rsidP="007A0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. Шайдоров О.І. Економічна безпека в системі національної безпеки / О.І. Шайдоров /</w:t>
      </w:r>
      <w:r>
        <w:rPr>
          <w:rFonts w:ascii="Times New Roman" w:hAnsi="Times New Roman" w:cs="Times New Roman"/>
          <w:sz w:val="28"/>
          <w:szCs w:val="28"/>
          <w:lang w:val="uk-UA"/>
        </w:rPr>
        <w:t>/ Універси</w:t>
      </w:r>
      <w:r w:rsidRPr="00A02A93">
        <w:rPr>
          <w:rFonts w:ascii="Times New Roman" w:hAnsi="Times New Roman" w:cs="Times New Roman"/>
          <w:sz w:val="28"/>
          <w:szCs w:val="28"/>
          <w:lang w:val="uk-UA"/>
        </w:rPr>
        <w:t>тетські наукові записки. — 2011. — № 4. — С. 395— 400.</w:t>
      </w:r>
    </w:p>
    <w:p w:rsidR="008012A4" w:rsidRPr="008012A4" w:rsidRDefault="008012A4" w:rsidP="007A0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2A4">
        <w:rPr>
          <w:rFonts w:ascii="Times New Roman" w:hAnsi="Times New Roman" w:cs="Times New Roman"/>
          <w:sz w:val="28"/>
          <w:szCs w:val="28"/>
          <w:lang w:val="uk-UA"/>
        </w:rPr>
        <w:t>6. Денисенко М.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>ріоритетні напрями посилення економічної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 xml:space="preserve"> М. П.</w:t>
      </w:r>
      <w:r w:rsidR="00C1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>Денисенко, П. Т.</w:t>
      </w:r>
      <w:r w:rsidR="00C11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>Економ</w:t>
      </w:r>
      <w:r w:rsidRPr="008012A4">
        <w:rPr>
          <w:rFonts w:ascii="Times New Roman" w:hAnsi="Times New Roman" w:cs="Times New Roman"/>
          <w:sz w:val="28"/>
          <w:szCs w:val="28"/>
        </w:rPr>
        <w:t>i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>ка та держава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2017. - 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Pr="008012A4">
        <w:rPr>
          <w:rFonts w:ascii="Times New Roman" w:hAnsi="Times New Roman" w:cs="Times New Roman"/>
          <w:sz w:val="28"/>
          <w:szCs w:val="28"/>
          <w:lang w:val="uk-UA"/>
        </w:rPr>
        <w:t xml:space="preserve"> С. 31-35.</w:t>
      </w:r>
    </w:p>
    <w:p w:rsidR="00F37E7B" w:rsidRPr="008012A4" w:rsidRDefault="00F37E7B" w:rsidP="007A0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7E7B" w:rsidRPr="00F37E7B" w:rsidRDefault="00F37E7B" w:rsidP="007A0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2700" w:rsidRPr="00A02A93" w:rsidRDefault="005A2700" w:rsidP="007A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A93" w:rsidRPr="00A02A93" w:rsidRDefault="00A02A93" w:rsidP="007A0C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E7B" w:rsidRPr="005C555B" w:rsidRDefault="00F37E7B" w:rsidP="007A0C54">
      <w:pPr>
        <w:tabs>
          <w:tab w:val="left" w:pos="158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7E7B" w:rsidRPr="005C555B" w:rsidSect="00C11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12206"/>
    <w:multiLevelType w:val="hybridMultilevel"/>
    <w:tmpl w:val="6CE03474"/>
    <w:lvl w:ilvl="0" w:tplc="B0507D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2"/>
    <w:rsid w:val="000B14F2"/>
    <w:rsid w:val="001D450B"/>
    <w:rsid w:val="00214D2D"/>
    <w:rsid w:val="00302CC9"/>
    <w:rsid w:val="005A2700"/>
    <w:rsid w:val="005C555B"/>
    <w:rsid w:val="006A649E"/>
    <w:rsid w:val="007A0C54"/>
    <w:rsid w:val="008012A4"/>
    <w:rsid w:val="00935127"/>
    <w:rsid w:val="00A02A93"/>
    <w:rsid w:val="00A84D09"/>
    <w:rsid w:val="00B41D97"/>
    <w:rsid w:val="00C11E32"/>
    <w:rsid w:val="00C22C74"/>
    <w:rsid w:val="00C34D08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75035-CBDE-4390-A5B7-FBD7BFA4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F3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Natasha</cp:lastModifiedBy>
  <cp:revision>2</cp:revision>
  <dcterms:created xsi:type="dcterms:W3CDTF">2019-10-11T14:16:00Z</dcterms:created>
  <dcterms:modified xsi:type="dcterms:W3CDTF">2019-10-11T14:16:00Z</dcterms:modified>
</cp:coreProperties>
</file>