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8C" w:rsidRPr="0033332E" w:rsidRDefault="00C71AE1" w:rsidP="003333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32E">
        <w:rPr>
          <w:rFonts w:ascii="Times New Roman" w:hAnsi="Times New Roman" w:cs="Times New Roman"/>
          <w:b/>
          <w:sz w:val="28"/>
          <w:szCs w:val="28"/>
          <w:lang w:val="uk-UA"/>
        </w:rPr>
        <w:t>ЧИННИКОВИЙ АНАЛІЗ РІВНЯ ПРИБУТКОВОСТІ ВИРОБНИЧОГО УСТАТКУВАННЯ</w:t>
      </w:r>
    </w:p>
    <w:p w:rsidR="00C71AE1" w:rsidRPr="0092774B" w:rsidRDefault="00C71AE1" w:rsidP="00927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74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74B">
        <w:rPr>
          <w:rFonts w:ascii="Times New Roman" w:hAnsi="Times New Roman" w:cs="Times New Roman"/>
          <w:sz w:val="28"/>
          <w:szCs w:val="28"/>
          <w:lang w:val="uk-UA"/>
        </w:rPr>
        <w:t>КОСТЮК, канд.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774B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9277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74B">
        <w:rPr>
          <w:rFonts w:ascii="Times New Roman" w:hAnsi="Times New Roman" w:cs="Times New Roman"/>
          <w:sz w:val="28"/>
          <w:szCs w:val="28"/>
          <w:lang w:val="uk-UA"/>
        </w:rPr>
        <w:t>наук, доц.</w:t>
      </w:r>
    </w:p>
    <w:p w:rsidR="00C71AE1" w:rsidRPr="0092774B" w:rsidRDefault="00CF3516" w:rsidP="00927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17EB8">
        <w:rPr>
          <w:rFonts w:ascii="Times New Roman" w:hAnsi="Times New Roman" w:cs="Times New Roman"/>
          <w:sz w:val="28"/>
          <w:szCs w:val="28"/>
          <w:lang w:val="uk-UA"/>
        </w:rPr>
        <w:t>оц.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EB8">
        <w:rPr>
          <w:rFonts w:ascii="Times New Roman" w:hAnsi="Times New Roman" w:cs="Times New Roman"/>
          <w:sz w:val="28"/>
          <w:szCs w:val="28"/>
          <w:lang w:val="uk-UA"/>
        </w:rPr>
        <w:t xml:space="preserve">кафедри  економіки </w:t>
      </w:r>
      <w:r w:rsidR="00C71AE1" w:rsidRPr="0092774B">
        <w:rPr>
          <w:rFonts w:ascii="Times New Roman" w:hAnsi="Times New Roman" w:cs="Times New Roman"/>
          <w:sz w:val="28"/>
          <w:szCs w:val="28"/>
          <w:lang w:val="uk-UA"/>
        </w:rPr>
        <w:t>підприємств, бізнес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1AE1" w:rsidRPr="0092774B">
        <w:rPr>
          <w:rFonts w:ascii="Times New Roman" w:hAnsi="Times New Roman" w:cs="Times New Roman"/>
          <w:sz w:val="28"/>
          <w:szCs w:val="28"/>
          <w:lang w:val="uk-UA"/>
        </w:rPr>
        <w:t>адміністрування та регіонального розвитку</w:t>
      </w:r>
    </w:p>
    <w:p w:rsidR="00CF3516" w:rsidRPr="0092774B" w:rsidRDefault="00CF3516" w:rsidP="00927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>Є. С.НІЖНІК,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774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2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516" w:rsidRPr="0092774B" w:rsidRDefault="00CF3516" w:rsidP="00927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>А.О.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74B">
        <w:rPr>
          <w:rFonts w:ascii="Times New Roman" w:hAnsi="Times New Roman" w:cs="Times New Roman"/>
          <w:sz w:val="28"/>
          <w:szCs w:val="28"/>
          <w:lang w:val="uk-UA"/>
        </w:rPr>
        <w:t>РУДЕНКО,</w:t>
      </w:r>
      <w:r w:rsidR="0033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774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2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516" w:rsidRPr="0033332E" w:rsidRDefault="00CF3516" w:rsidP="009277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332E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CF3516" w:rsidRPr="0033332E" w:rsidRDefault="008E7B6A" w:rsidP="0092774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332E">
        <w:rPr>
          <w:rFonts w:ascii="Times New Roman" w:hAnsi="Times New Roman" w:cs="Times New Roman"/>
          <w:i/>
          <w:sz w:val="28"/>
          <w:szCs w:val="28"/>
          <w:lang w:val="uk-UA"/>
        </w:rPr>
        <w:t>імені О.</w:t>
      </w:r>
      <w:r w:rsidR="003333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3332E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3333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3332E">
        <w:rPr>
          <w:rFonts w:ascii="Times New Roman" w:hAnsi="Times New Roman" w:cs="Times New Roman"/>
          <w:i/>
          <w:sz w:val="28"/>
          <w:szCs w:val="28"/>
          <w:lang w:val="uk-UA"/>
        </w:rPr>
        <w:t>Бекетова, м.</w:t>
      </w:r>
      <w:r w:rsidR="0033332E" w:rsidRPr="003333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3332E">
        <w:rPr>
          <w:rFonts w:ascii="Times New Roman" w:hAnsi="Times New Roman" w:cs="Times New Roman"/>
          <w:i/>
          <w:sz w:val="28"/>
          <w:szCs w:val="28"/>
          <w:lang w:val="uk-UA"/>
        </w:rPr>
        <w:t>Харків</w:t>
      </w:r>
    </w:p>
    <w:p w:rsidR="00BD01B0" w:rsidRDefault="008E7B6A" w:rsidP="00BD0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Технічному потенціалові підприємства належить провідна роль у розв’язанні науково – технічних і організаційно – економічних завдань, щодо досягнення намічених кінцевих результатів господарювання (обсяг виробництва продукції, прибуток). Ступінь забезпечення підприємства виробничим устаткуванням та раціональне його використання значною мірою визначають  технічний рівень виробництва, характеризують </w:t>
      </w:r>
      <w:r w:rsidR="00923400" w:rsidRPr="0092774B"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 техніки і технології, створюють належні умови для високої конкурентоспроможності того чи іншого суб’єкта господарювання.</w:t>
      </w:r>
      <w:r w:rsidR="0044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5ED" w:rsidRPr="0092774B">
        <w:rPr>
          <w:rFonts w:ascii="Times New Roman" w:hAnsi="Times New Roman" w:cs="Times New Roman"/>
          <w:sz w:val="28"/>
          <w:szCs w:val="28"/>
          <w:lang w:val="uk-UA"/>
        </w:rPr>
        <w:t>Виробниче устаткування являє собою матеріально – технічну базу виробництва, фундамент його вдосконалення й розвитку. Це відбувається шляхом нарощування технічного потенціалу підприємства (екстенсивно), а</w:t>
      </w:r>
      <w:r w:rsidR="0044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5ED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також за рахунок </w:t>
      </w:r>
      <w:r w:rsidR="00791AFF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його використання (інтенсивно).</w:t>
      </w:r>
    </w:p>
    <w:p w:rsidR="00BD01B0" w:rsidRDefault="00791AFF" w:rsidP="00BD0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>Для аналітико – синтетичної оцінки ефективності використання виробничого устаткування пропонується використовувати узагальнюючий показник «</w:t>
      </w:r>
      <w:r w:rsidR="007C570C" w:rsidRPr="0092774B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прибутковості виробничого устаткування», який рекомендується обчислювати шляхом ділення отриманого прибутку на чисельність фактично діючого устаткування.</w:t>
      </w:r>
      <w:r w:rsidR="007C570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За умов ринкової економіки значно зростає роль </w:t>
      </w:r>
      <w:proofErr w:type="spellStart"/>
      <w:r w:rsidR="007C570C" w:rsidRPr="0092774B">
        <w:rPr>
          <w:rFonts w:ascii="Times New Roman" w:hAnsi="Times New Roman" w:cs="Times New Roman"/>
          <w:sz w:val="28"/>
          <w:szCs w:val="28"/>
          <w:lang w:val="uk-UA"/>
        </w:rPr>
        <w:t>чинникового</w:t>
      </w:r>
      <w:proofErr w:type="spellEnd"/>
      <w:r w:rsidR="007C570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аналізу цього показника, тобто визначення абсолютного і відносного впливу найважливіших чинників на його відхилення від базисної (бажаної) величини.</w:t>
      </w:r>
    </w:p>
    <w:p w:rsidR="007C570C" w:rsidRPr="0092774B" w:rsidRDefault="007C570C" w:rsidP="00BD0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погляду на це, пропонується у процесі </w:t>
      </w:r>
      <w:proofErr w:type="spellStart"/>
      <w:r w:rsidRPr="0092774B">
        <w:rPr>
          <w:rFonts w:ascii="Times New Roman" w:hAnsi="Times New Roman" w:cs="Times New Roman"/>
          <w:sz w:val="28"/>
          <w:szCs w:val="28"/>
          <w:lang w:val="uk-UA"/>
        </w:rPr>
        <w:t>чинникового</w:t>
      </w:r>
      <w:proofErr w:type="spellEnd"/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прибутковості виробничого устаткування  використовувати таку мультиплікативну модель цього показника, що являє собою добуток наступних чинників: кількості відпрацьованих діб одиницею виробничого устаткування  ( відношення відпрацьованих устаткуванням </w:t>
      </w:r>
      <w:proofErr w:type="spellStart"/>
      <w:r w:rsidRPr="0092774B">
        <w:rPr>
          <w:rFonts w:ascii="Times New Roman" w:hAnsi="Times New Roman" w:cs="Times New Roman"/>
          <w:sz w:val="28"/>
          <w:szCs w:val="28"/>
          <w:lang w:val="uk-UA"/>
        </w:rPr>
        <w:t>верстато</w:t>
      </w:r>
      <w:proofErr w:type="spellEnd"/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– діб до кількості фактично</w:t>
      </w:r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діючого устаткування), коефіцієнта змінності роботи устаткування ( відношення загальної величини відпрацьованих устаткуванням </w:t>
      </w:r>
      <w:proofErr w:type="spellStart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>верстато</w:t>
      </w:r>
      <w:proofErr w:type="spellEnd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– змін до відпрацьованих </w:t>
      </w:r>
      <w:proofErr w:type="spellStart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>верстато</w:t>
      </w:r>
      <w:proofErr w:type="spellEnd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438CF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діб</w:t>
      </w:r>
      <w:r w:rsidR="00EF0FB9" w:rsidRPr="009277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38CF" w:rsidRPr="0092774B">
        <w:rPr>
          <w:rFonts w:ascii="Times New Roman" w:hAnsi="Times New Roman" w:cs="Times New Roman"/>
          <w:sz w:val="28"/>
          <w:szCs w:val="28"/>
          <w:lang w:val="uk-UA"/>
        </w:rPr>
        <w:t>, середньої тривалості змі</w:t>
      </w:r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ни ( відношення загальної величини відпрацьованих устаткуванням  </w:t>
      </w:r>
      <w:proofErr w:type="spellStart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>верстато</w:t>
      </w:r>
      <w:proofErr w:type="spellEnd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– годин до відпрацьованих </w:t>
      </w:r>
      <w:proofErr w:type="spellStart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>верстато</w:t>
      </w:r>
      <w:proofErr w:type="spellEnd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– змін), </w:t>
      </w:r>
      <w:proofErr w:type="spellStart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>середньогодинної</w:t>
      </w:r>
      <w:proofErr w:type="spellEnd"/>
      <w:r w:rsidR="0083597C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продуктивності  одиниці виробничого устаткування ( відношення обсягу виробництва продукції </w:t>
      </w:r>
      <w:r w:rsidR="00C438CF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до загальної величини відпрацьованих устаткуванням  </w:t>
      </w:r>
      <w:proofErr w:type="spellStart"/>
      <w:r w:rsidR="00C438CF" w:rsidRPr="0092774B">
        <w:rPr>
          <w:rFonts w:ascii="Times New Roman" w:hAnsi="Times New Roman" w:cs="Times New Roman"/>
          <w:sz w:val="28"/>
          <w:szCs w:val="28"/>
          <w:lang w:val="uk-UA"/>
        </w:rPr>
        <w:t>верстато</w:t>
      </w:r>
      <w:proofErr w:type="spellEnd"/>
      <w:r w:rsidR="00C438CF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– годин), рівня рентабельності продукції (відношення величини отриманого прибутку до обсягу виробництва продукції).</w:t>
      </w:r>
    </w:p>
    <w:p w:rsidR="00C438CF" w:rsidRPr="0092774B" w:rsidRDefault="00C438CF" w:rsidP="00BD0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>Розрахунок впли</w:t>
      </w:r>
      <w:r w:rsidR="002454CB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ву вказаних чинників </w:t>
      </w:r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 на загальну зміну </w:t>
      </w:r>
      <w:r w:rsidR="00BC2B85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рівня прибутковості виробничого устаткування  пропонується здійснювати за допомогою методу ланцюгових підстановок, який дає можливість зробити таке обчислення шляхом поступової заміни базисної величини кожного </w:t>
      </w:r>
      <w:proofErr w:type="spellStart"/>
      <w:r w:rsidR="00BC2B85" w:rsidRPr="0092774B">
        <w:rPr>
          <w:rFonts w:ascii="Times New Roman" w:hAnsi="Times New Roman" w:cs="Times New Roman"/>
          <w:sz w:val="28"/>
          <w:szCs w:val="28"/>
          <w:lang w:val="uk-UA"/>
        </w:rPr>
        <w:t>чинникового</w:t>
      </w:r>
      <w:proofErr w:type="spellEnd"/>
      <w:r w:rsidR="00BC2B85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 в обсязі  досліджуваного результативного показника на фактичну величину у звітному періоді.</w:t>
      </w:r>
      <w:r w:rsidR="00D4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B85" w:rsidRPr="0092774B">
        <w:rPr>
          <w:rFonts w:ascii="Times New Roman" w:hAnsi="Times New Roman" w:cs="Times New Roman"/>
          <w:sz w:val="28"/>
          <w:szCs w:val="28"/>
          <w:lang w:val="uk-UA"/>
        </w:rPr>
        <w:t>З цією метою визначають ряд умовних величин аналізованого показника рівня прибутковості виробничого устаткування ,які враховують зміну спочатку одного, потім двох, трьох і</w:t>
      </w:r>
      <w:r w:rsidR="002454CB"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чинників, допускаючи, що інші чинники не змінюються. Порівняння величини досліджуваного показника до і після зміни (підстановки) рівня того чи іншого чинника дає змогу елімінувати вплив усіх чинників, крім одного, і визначити  його вплив на загальну зміну  аналізованого показника рівня прибутковості виробничого устаткування  </w:t>
      </w:r>
      <w:r w:rsidR="0092774B" w:rsidRPr="0092774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725E">
        <w:rPr>
          <w:rFonts w:ascii="Times New Roman" w:hAnsi="Times New Roman" w:cs="Times New Roman"/>
          <w:sz w:val="28"/>
          <w:szCs w:val="28"/>
          <w:lang w:val="uk-UA"/>
        </w:rPr>
        <w:t xml:space="preserve">1; </w:t>
      </w:r>
      <w:r w:rsidR="002454CB" w:rsidRPr="009277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774B" w:rsidRPr="0092774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454CB" w:rsidRPr="0092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4CB" w:rsidRPr="0092774B" w:rsidRDefault="002454CB" w:rsidP="00BD0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Слід замітити, що від’ємний результат впливу окремих чинників можна розцінювати </w:t>
      </w:r>
      <w:r w:rsidR="007A42DE" w:rsidRPr="0092774B">
        <w:rPr>
          <w:rFonts w:ascii="Times New Roman" w:hAnsi="Times New Roman" w:cs="Times New Roman"/>
          <w:sz w:val="28"/>
          <w:szCs w:val="28"/>
          <w:lang w:val="uk-UA"/>
        </w:rPr>
        <w:t>як невикористаний резерв подальшого підвищення ефективності використання виробничого устаткування на підприємстві.</w:t>
      </w:r>
    </w:p>
    <w:p w:rsidR="007A42DE" w:rsidRPr="0092774B" w:rsidRDefault="007A42DE" w:rsidP="00BD0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Перевага наведеної методики </w:t>
      </w:r>
      <w:proofErr w:type="spellStart"/>
      <w:r w:rsidRPr="0092774B">
        <w:rPr>
          <w:rFonts w:ascii="Times New Roman" w:hAnsi="Times New Roman" w:cs="Times New Roman"/>
          <w:sz w:val="28"/>
          <w:szCs w:val="28"/>
          <w:lang w:val="uk-UA"/>
        </w:rPr>
        <w:t>чинникового</w:t>
      </w:r>
      <w:proofErr w:type="spellEnd"/>
      <w:r w:rsidRPr="0092774B">
        <w:rPr>
          <w:rFonts w:ascii="Times New Roman" w:hAnsi="Times New Roman" w:cs="Times New Roman"/>
          <w:sz w:val="28"/>
          <w:szCs w:val="28"/>
          <w:lang w:val="uk-UA"/>
        </w:rPr>
        <w:t xml:space="preserve"> аналізу рівня прибутковості виробничого устаткування полягає в тому, що застосування її на практиці дає можливість врахувати взаємозв’язок окремих елементів зазначеної детермінованої моделі, зокрема обсягу виробництва продукції, часу роботи машин і устаткування, а також прибутку. Це позитивно відбивається при прийнятті і обґрунтуванні управлінських рішень щодо планування й прогнозування  на майбутній період результативних показників діяльності підприємства.</w:t>
      </w:r>
    </w:p>
    <w:p w:rsidR="009E042F" w:rsidRPr="00D4725E" w:rsidRDefault="009E042F" w:rsidP="00BD01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725E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9E042F" w:rsidRPr="00D4725E" w:rsidRDefault="009E042F" w:rsidP="00D472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Доля В.Т. </w:t>
      </w:r>
      <w:proofErr w:type="spellStart"/>
      <w:r w:rsidRPr="00D4725E">
        <w:rPr>
          <w:rFonts w:ascii="Times New Roman" w:hAnsi="Times New Roman" w:cs="Times New Roman"/>
          <w:sz w:val="24"/>
          <w:szCs w:val="24"/>
          <w:lang w:val="uk-UA"/>
        </w:rPr>
        <w:t>Экономический</w:t>
      </w:r>
      <w:proofErr w:type="spellEnd"/>
      <w:r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25E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>теори</w:t>
      </w:r>
      <w:r w:rsidRPr="00D4725E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 методики: </w:t>
      </w:r>
      <w:proofErr w:type="spellStart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1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="005273ED"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 /В.Т.Доля – Київ: Кондор,2003. – 208 с.</w:t>
      </w:r>
    </w:p>
    <w:p w:rsidR="005273ED" w:rsidRPr="00D4725E" w:rsidRDefault="005273ED" w:rsidP="00D472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25E">
        <w:rPr>
          <w:rFonts w:ascii="Times New Roman" w:hAnsi="Times New Roman" w:cs="Times New Roman"/>
          <w:sz w:val="24"/>
          <w:szCs w:val="24"/>
          <w:lang w:val="uk-UA"/>
        </w:rPr>
        <w:t>Костюк В.О.Техніко – економічний аналіз діяльності підприєм</w:t>
      </w:r>
      <w:r w:rsidR="00EF0FB9"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ств міського господарства: </w:t>
      </w:r>
      <w:proofErr w:type="spellStart"/>
      <w:r w:rsidR="00EF0FB9" w:rsidRPr="00D4725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EF0FB9" w:rsidRPr="00D472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1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D4725E">
        <w:rPr>
          <w:rFonts w:ascii="Times New Roman" w:hAnsi="Times New Roman" w:cs="Times New Roman"/>
          <w:sz w:val="24"/>
          <w:szCs w:val="24"/>
          <w:lang w:val="uk-UA"/>
        </w:rPr>
        <w:t>посібник /</w:t>
      </w:r>
      <w:r w:rsidR="00D4725E">
        <w:rPr>
          <w:rFonts w:ascii="Times New Roman" w:hAnsi="Times New Roman" w:cs="Times New Roman"/>
          <w:sz w:val="24"/>
          <w:szCs w:val="24"/>
          <w:lang w:val="uk-UA"/>
        </w:rPr>
        <w:t xml:space="preserve">В.О.Костюк; Харків. нац.. </w:t>
      </w:r>
      <w:proofErr w:type="spellStart"/>
      <w:r w:rsidR="00D4725E">
        <w:rPr>
          <w:rFonts w:ascii="Times New Roman" w:hAnsi="Times New Roman" w:cs="Times New Roman"/>
          <w:sz w:val="24"/>
          <w:szCs w:val="24"/>
          <w:lang w:val="uk-UA"/>
        </w:rPr>
        <w:t>акад.</w:t>
      </w:r>
      <w:r w:rsidRPr="00D4725E">
        <w:rPr>
          <w:rFonts w:ascii="Times New Roman" w:hAnsi="Times New Roman" w:cs="Times New Roman"/>
          <w:sz w:val="24"/>
          <w:szCs w:val="24"/>
          <w:lang w:val="uk-UA"/>
        </w:rPr>
        <w:t>міськ.госп</w:t>
      </w:r>
      <w:proofErr w:type="spellEnd"/>
      <w:r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4725E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D4725E">
        <w:rPr>
          <w:rFonts w:ascii="Times New Roman" w:hAnsi="Times New Roman" w:cs="Times New Roman"/>
          <w:sz w:val="24"/>
          <w:szCs w:val="24"/>
          <w:lang w:val="uk-UA"/>
        </w:rPr>
        <w:t>. – Харків: ХНАМГ, 2010. – 245 с.</w:t>
      </w:r>
    </w:p>
    <w:p w:rsidR="005273ED" w:rsidRPr="00D4725E" w:rsidRDefault="00EF0FB9" w:rsidP="00D472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25E">
        <w:rPr>
          <w:rFonts w:ascii="Times New Roman" w:hAnsi="Times New Roman" w:cs="Times New Roman"/>
          <w:sz w:val="24"/>
          <w:szCs w:val="24"/>
          <w:lang w:val="uk-UA"/>
        </w:rPr>
        <w:t xml:space="preserve">Савицька Г.В. Економічний аналіз діяльності підприємства: </w:t>
      </w:r>
      <w:proofErr w:type="spellStart"/>
      <w:r w:rsidRPr="00D4725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4725E">
        <w:rPr>
          <w:rFonts w:ascii="Times New Roman" w:hAnsi="Times New Roman" w:cs="Times New Roman"/>
          <w:sz w:val="24"/>
          <w:szCs w:val="24"/>
          <w:lang w:val="uk-UA"/>
        </w:rPr>
        <w:t>. посібник / Г.В.Савицька – Київ : Знання, 2004. – 654 с.</w:t>
      </w:r>
    </w:p>
    <w:p w:rsidR="009E042F" w:rsidRPr="00D4725E" w:rsidRDefault="009E042F" w:rsidP="00D4725E">
      <w:pPr>
        <w:pStyle w:val="a3"/>
        <w:spacing w:line="240" w:lineRule="auto"/>
        <w:rPr>
          <w:sz w:val="24"/>
          <w:szCs w:val="24"/>
          <w:lang w:val="uk-UA"/>
        </w:rPr>
      </w:pPr>
    </w:p>
    <w:p w:rsidR="009E042F" w:rsidRPr="009E042F" w:rsidRDefault="009E042F" w:rsidP="0092774B">
      <w:pPr>
        <w:pStyle w:val="a3"/>
        <w:spacing w:line="360" w:lineRule="auto"/>
        <w:rPr>
          <w:lang w:val="uk-UA"/>
        </w:rPr>
      </w:pPr>
    </w:p>
    <w:p w:rsidR="009E042F" w:rsidRPr="005273ED" w:rsidRDefault="009E042F" w:rsidP="0092774B">
      <w:pPr>
        <w:spacing w:line="360" w:lineRule="auto"/>
        <w:rPr>
          <w:lang w:val="uk-UA"/>
        </w:rPr>
      </w:pPr>
    </w:p>
    <w:sectPr w:rsidR="009E042F" w:rsidRPr="005273ED" w:rsidSect="009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AE"/>
    <w:multiLevelType w:val="hybridMultilevel"/>
    <w:tmpl w:val="AE44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07B"/>
    <w:multiLevelType w:val="hybridMultilevel"/>
    <w:tmpl w:val="15F2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1094"/>
    <w:multiLevelType w:val="hybridMultilevel"/>
    <w:tmpl w:val="8A18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B24"/>
    <w:rsid w:val="002454CB"/>
    <w:rsid w:val="00311943"/>
    <w:rsid w:val="0033332E"/>
    <w:rsid w:val="003E4144"/>
    <w:rsid w:val="00447210"/>
    <w:rsid w:val="004675ED"/>
    <w:rsid w:val="005273ED"/>
    <w:rsid w:val="00533A62"/>
    <w:rsid w:val="00791AFF"/>
    <w:rsid w:val="007A42DE"/>
    <w:rsid w:val="007C570C"/>
    <w:rsid w:val="00817EB8"/>
    <w:rsid w:val="0083597C"/>
    <w:rsid w:val="008E7B6A"/>
    <w:rsid w:val="00923400"/>
    <w:rsid w:val="0092774B"/>
    <w:rsid w:val="00994D8C"/>
    <w:rsid w:val="009E042F"/>
    <w:rsid w:val="00BC2B85"/>
    <w:rsid w:val="00BD01B0"/>
    <w:rsid w:val="00C438CF"/>
    <w:rsid w:val="00C71AE1"/>
    <w:rsid w:val="00CF3516"/>
    <w:rsid w:val="00D4725E"/>
    <w:rsid w:val="00E66513"/>
    <w:rsid w:val="00E81B24"/>
    <w:rsid w:val="00E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7</cp:revision>
  <dcterms:created xsi:type="dcterms:W3CDTF">2017-12-06T20:14:00Z</dcterms:created>
  <dcterms:modified xsi:type="dcterms:W3CDTF">2018-02-07T12:35:00Z</dcterms:modified>
</cp:coreProperties>
</file>