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3C887" w14:textId="3280AF65" w:rsidR="00C4228A" w:rsidRPr="000460C9" w:rsidRDefault="00C4228A" w:rsidP="00E611D6">
      <w:pPr>
        <w:spacing w:line="360" w:lineRule="auto"/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0460C9">
        <w:rPr>
          <w:rFonts w:ascii="Times New Roman" w:hAnsi="Times New Roman" w:cs="Times New Roman"/>
          <w:b/>
          <w:color w:val="191919"/>
          <w:sz w:val="28"/>
          <w:szCs w:val="28"/>
        </w:rPr>
        <w:t>АНАЛИЗ РЕАЛИЗОВАННЫХ ПРОЕКТОВ ГОСУДАРСТВЕННО-ЧАСТНОГО ПАРТНЕРСТВА В УКРАИНЕ</w:t>
      </w:r>
    </w:p>
    <w:p w14:paraId="50EFBE25" w14:textId="77777777" w:rsidR="00BA610D" w:rsidRPr="000460C9" w:rsidRDefault="00BA610D" w:rsidP="00E611D6">
      <w:pPr>
        <w:spacing w:line="360" w:lineRule="auto"/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</w:p>
    <w:p w14:paraId="0DD5930E" w14:textId="72471FFB" w:rsidR="00C4228A" w:rsidRPr="00BA610D" w:rsidRDefault="00BA610D" w:rsidP="00E611D6">
      <w:pPr>
        <w:spacing w:line="360" w:lineRule="auto"/>
        <w:rPr>
          <w:rFonts w:ascii="Times New Roman" w:hAnsi="Times New Roman" w:cs="Times New Roman"/>
          <w:i/>
          <w:color w:val="191919"/>
          <w:sz w:val="28"/>
          <w:szCs w:val="28"/>
        </w:rPr>
      </w:pPr>
      <w:r w:rsidRPr="00BA610D">
        <w:rPr>
          <w:rFonts w:ascii="Times New Roman" w:hAnsi="Times New Roman" w:cs="Times New Roman"/>
          <w:i/>
          <w:color w:val="191919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i/>
          <w:color w:val="191919"/>
          <w:sz w:val="28"/>
          <w:szCs w:val="28"/>
        </w:rPr>
        <w:t>. В. ГЛАДУХ</w:t>
      </w:r>
      <w:r w:rsidR="00E611D6">
        <w:rPr>
          <w:rFonts w:ascii="Times New Roman" w:hAnsi="Times New Roman" w:cs="Times New Roman"/>
          <w:i/>
          <w:color w:val="191919"/>
          <w:sz w:val="28"/>
          <w:szCs w:val="28"/>
          <w:lang w:val="uk-UA"/>
        </w:rPr>
        <w:t>,</w:t>
      </w:r>
      <w:r w:rsidRPr="00BA610D">
        <w:rPr>
          <w:rFonts w:ascii="Times New Roman" w:hAnsi="Times New Roman" w:cs="Times New Roman"/>
          <w:i/>
          <w:color w:val="191919"/>
          <w:sz w:val="28"/>
          <w:szCs w:val="28"/>
        </w:rPr>
        <w:t xml:space="preserve"> аспирантка кафедры менеджмента и администрирования </w:t>
      </w:r>
    </w:p>
    <w:p w14:paraId="74CC4131" w14:textId="77777777" w:rsidR="000460C9" w:rsidRDefault="000460C9" w:rsidP="00E611D6">
      <w:pPr>
        <w:spacing w:line="360" w:lineRule="auto"/>
        <w:ind w:firstLine="592"/>
        <w:rPr>
          <w:rFonts w:ascii="Times New Roman" w:hAnsi="Times New Roman" w:cs="Times New Roman"/>
          <w:i/>
          <w:color w:val="191919"/>
          <w:sz w:val="28"/>
          <w:szCs w:val="28"/>
        </w:rPr>
      </w:pPr>
    </w:p>
    <w:p w14:paraId="375031ED" w14:textId="22FE3D82" w:rsidR="00BA610D" w:rsidRPr="004F000E" w:rsidRDefault="00BA610D" w:rsidP="00E611D6">
      <w:pPr>
        <w:spacing w:line="360" w:lineRule="auto"/>
        <w:rPr>
          <w:rFonts w:ascii="Times New Roman" w:hAnsi="Times New Roman" w:cs="Times New Roman"/>
          <w:i/>
          <w:color w:val="191919"/>
          <w:sz w:val="28"/>
          <w:szCs w:val="28"/>
          <w:lang w:val="uk-UA"/>
        </w:rPr>
      </w:pPr>
      <w:r w:rsidRPr="00BA610D">
        <w:rPr>
          <w:rFonts w:ascii="Times New Roman" w:hAnsi="Times New Roman" w:cs="Times New Roman"/>
          <w:i/>
          <w:color w:val="191919"/>
          <w:sz w:val="28"/>
          <w:szCs w:val="28"/>
        </w:rPr>
        <w:t>Украинская государственная академия железнодорожного транспорта</w:t>
      </w:r>
      <w:r w:rsidR="004F000E">
        <w:rPr>
          <w:rFonts w:ascii="Times New Roman" w:hAnsi="Times New Roman" w:cs="Times New Roman"/>
          <w:i/>
          <w:color w:val="191919"/>
          <w:sz w:val="28"/>
          <w:szCs w:val="28"/>
          <w:lang w:val="uk-UA"/>
        </w:rPr>
        <w:t xml:space="preserve">,                    </w:t>
      </w:r>
      <w:bookmarkStart w:id="0" w:name="_GoBack"/>
      <w:bookmarkEnd w:id="0"/>
      <w:r w:rsidR="004F000E">
        <w:rPr>
          <w:rFonts w:ascii="Times New Roman" w:hAnsi="Times New Roman" w:cs="Times New Roman"/>
          <w:i/>
          <w:color w:val="191919"/>
          <w:sz w:val="28"/>
          <w:szCs w:val="28"/>
          <w:lang w:val="uk-UA"/>
        </w:rPr>
        <w:t xml:space="preserve">г. </w:t>
      </w:r>
      <w:proofErr w:type="spellStart"/>
      <w:r w:rsidR="004F000E">
        <w:rPr>
          <w:rFonts w:ascii="Times New Roman" w:hAnsi="Times New Roman" w:cs="Times New Roman"/>
          <w:i/>
          <w:color w:val="191919"/>
          <w:sz w:val="28"/>
          <w:szCs w:val="28"/>
          <w:lang w:val="uk-UA"/>
        </w:rPr>
        <w:t>Харьков</w:t>
      </w:r>
      <w:proofErr w:type="spellEnd"/>
    </w:p>
    <w:p w14:paraId="326E6A46" w14:textId="77777777" w:rsidR="00BA610D" w:rsidRPr="00BA610D" w:rsidRDefault="00BA610D" w:rsidP="00E611D6">
      <w:pPr>
        <w:spacing w:line="360" w:lineRule="auto"/>
        <w:ind w:firstLine="592"/>
        <w:rPr>
          <w:rFonts w:ascii="Times New Roman" w:hAnsi="Times New Roman" w:cs="Times New Roman"/>
          <w:i/>
          <w:color w:val="191919"/>
          <w:sz w:val="28"/>
          <w:szCs w:val="28"/>
        </w:rPr>
      </w:pPr>
    </w:p>
    <w:p w14:paraId="55774000" w14:textId="6A8D649F" w:rsidR="00C4228A" w:rsidRPr="000460C9" w:rsidRDefault="00DE3B95" w:rsidP="00E611D6">
      <w:pPr>
        <w:spacing w:line="360" w:lineRule="auto"/>
        <w:ind w:firstLine="592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0460C9">
        <w:rPr>
          <w:rFonts w:ascii="Times New Roman" w:hAnsi="Times New Roman" w:cs="Times New Roman"/>
          <w:color w:val="191919"/>
          <w:sz w:val="28"/>
          <w:szCs w:val="28"/>
        </w:rPr>
        <w:t xml:space="preserve">В последнее время внедрение института </w:t>
      </w:r>
      <w:r w:rsidR="000460C9" w:rsidRPr="000460C9">
        <w:rPr>
          <w:rFonts w:ascii="Times New Roman" w:hAnsi="Times New Roman" w:cs="Times New Roman"/>
          <w:color w:val="191919"/>
          <w:sz w:val="28"/>
          <w:szCs w:val="28"/>
        </w:rPr>
        <w:t>государственно</w:t>
      </w:r>
      <w:r w:rsidRPr="000460C9">
        <w:rPr>
          <w:rFonts w:ascii="Times New Roman" w:hAnsi="Times New Roman" w:cs="Times New Roman"/>
          <w:color w:val="191919"/>
          <w:sz w:val="28"/>
          <w:szCs w:val="28"/>
        </w:rPr>
        <w:t>-частного партнерства стало одним из главных приоритетов правительственных стратегических программ развития, индикатором успешного конгломерата бизнеса и структур государственной власти, альтернативным способом восстановления и модернизации национальной экономики.</w:t>
      </w:r>
    </w:p>
    <w:p w14:paraId="551A9361" w14:textId="1191565D" w:rsidR="008D1247" w:rsidRPr="00E611D6" w:rsidRDefault="008D1247" w:rsidP="00E611D6">
      <w:pPr>
        <w:widowControl w:val="0"/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11D6">
        <w:rPr>
          <w:rFonts w:ascii="Times New Roman" w:hAnsi="Times New Roman" w:cs="Times New Roman"/>
          <w:sz w:val="28"/>
          <w:szCs w:val="28"/>
        </w:rPr>
        <w:t xml:space="preserve">Украина уже имеет опыт в реализации проектов при взаимодействии государства и бизнеса. Существуют действующие принципы, формы и средства экономического взаимодействия бизнеса с органами государственной власти. В соответствии с принятыми определениями и </w:t>
      </w:r>
      <w:r w:rsidR="00E611D6" w:rsidRPr="00E611D6">
        <w:rPr>
          <w:rFonts w:ascii="Times New Roman" w:hAnsi="Times New Roman" w:cs="Times New Roman"/>
          <w:sz w:val="28"/>
          <w:szCs w:val="28"/>
        </w:rPr>
        <w:t>исторически сложившимися формами,</w:t>
      </w:r>
      <w:r w:rsidRPr="00E611D6">
        <w:rPr>
          <w:rFonts w:ascii="Times New Roman" w:hAnsi="Times New Roman" w:cs="Times New Roman"/>
          <w:sz w:val="28"/>
          <w:szCs w:val="28"/>
        </w:rPr>
        <w:t xml:space="preserve"> и методами реализации ГЧП, сформировался и достаточный опыт практического внедрения такого партнерства, широкие теоретические исследования его потенциалов.</w:t>
      </w:r>
    </w:p>
    <w:p w14:paraId="63045947" w14:textId="7794E44D" w:rsidR="00D55FF0" w:rsidRPr="00013F04" w:rsidRDefault="008D1247" w:rsidP="00E611D6">
      <w:pPr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11D6">
        <w:rPr>
          <w:rFonts w:ascii="Times New Roman" w:hAnsi="Times New Roman" w:cs="Times New Roman"/>
          <w:sz w:val="28"/>
          <w:szCs w:val="28"/>
        </w:rPr>
        <w:t>Кроме, того, пример проведения Евро-2012 демонстрирует, что Украина может осуществлять мощные, системные имиджевые проекты.</w:t>
      </w:r>
      <w:r w:rsidRPr="00E611D6">
        <w:rPr>
          <w:rFonts w:ascii="Times New Roman" w:hAnsi="Times New Roman" w:cs="Times New Roman"/>
          <w:sz w:val="32"/>
          <w:szCs w:val="32"/>
        </w:rPr>
        <w:t xml:space="preserve"> </w:t>
      </w:r>
      <w:r w:rsidR="00D55FF0" w:rsidRPr="000460C9">
        <w:rPr>
          <w:rFonts w:ascii="Times New Roman" w:hAnsi="Times New Roman" w:cs="Times New Roman"/>
          <w:color w:val="191919"/>
          <w:sz w:val="28"/>
          <w:szCs w:val="28"/>
        </w:rPr>
        <w:t xml:space="preserve">В Украине на </w:t>
      </w:r>
      <w:r w:rsidR="000460C9" w:rsidRPr="000460C9">
        <w:rPr>
          <w:rFonts w:ascii="Times New Roman" w:hAnsi="Times New Roman" w:cs="Times New Roman"/>
          <w:color w:val="191919"/>
          <w:sz w:val="28"/>
          <w:szCs w:val="28"/>
        </w:rPr>
        <w:t>сегодняшний</w:t>
      </w:r>
      <w:r w:rsidR="00D55FF0" w:rsidRPr="000460C9">
        <w:rPr>
          <w:rFonts w:ascii="Times New Roman" w:hAnsi="Times New Roman" w:cs="Times New Roman"/>
          <w:color w:val="191919"/>
          <w:sz w:val="28"/>
          <w:szCs w:val="28"/>
        </w:rPr>
        <w:t xml:space="preserve"> день уже реализовано почти  190 проектов на основе государственно-частного партнерства (ГЧП). Они осуществляются в различных сферах хозяйственной деятельности: проект</w:t>
      </w:r>
      <w:r w:rsidR="00EF2684">
        <w:rPr>
          <w:rFonts w:ascii="Times New Roman" w:hAnsi="Times New Roman" w:cs="Times New Roman"/>
          <w:color w:val="191919"/>
          <w:sz w:val="28"/>
          <w:szCs w:val="28"/>
        </w:rPr>
        <w:t>ы</w:t>
      </w:r>
      <w:r w:rsidR="00EF2684" w:rsidRPr="000460C9">
        <w:rPr>
          <w:rFonts w:ascii="Times New Roman" w:hAnsi="Times New Roman" w:cs="Times New Roman"/>
          <w:color w:val="191919"/>
          <w:sz w:val="28"/>
          <w:szCs w:val="28"/>
        </w:rPr>
        <w:t xml:space="preserve"> касающие</w:t>
      </w:r>
      <w:r w:rsidR="00D55FF0" w:rsidRPr="000460C9">
        <w:rPr>
          <w:rFonts w:ascii="Times New Roman" w:hAnsi="Times New Roman" w:cs="Times New Roman"/>
          <w:color w:val="191919"/>
          <w:sz w:val="28"/>
          <w:szCs w:val="28"/>
        </w:rPr>
        <w:t>ся водоснабжения, проекты по производству, транспортировке и поставке тепла, строительство и эксплуатация транспортной инфраструктуры (в том числе морских и речных портов), проекты реализующиеся в сфере туризма, отдыха, культуры и спорта, в области геологоразведки и добычи полезных ископаемых, переработка и утилизация отходов.</w:t>
      </w:r>
      <w:r w:rsidR="00EF2684" w:rsidRPr="000460C9">
        <w:rPr>
          <w:rFonts w:ascii="Times New Roman" w:hAnsi="Times New Roman" w:cs="Times New Roman"/>
          <w:color w:val="191919"/>
          <w:sz w:val="28"/>
          <w:szCs w:val="28"/>
        </w:rPr>
        <w:t xml:space="preserve"> К сожалению, следует отметить, что</w:t>
      </w:r>
      <w:r w:rsidR="00D55FF0" w:rsidRPr="000460C9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="00013F04" w:rsidRPr="000460C9">
        <w:rPr>
          <w:rFonts w:ascii="Times New Roman" w:hAnsi="Times New Roman" w:cs="Times New Roman"/>
          <w:sz w:val="28"/>
          <w:szCs w:val="28"/>
        </w:rPr>
        <w:t xml:space="preserve"> нет ни одного </w:t>
      </w:r>
      <w:r w:rsidR="00013F04" w:rsidRPr="000460C9">
        <w:rPr>
          <w:rFonts w:ascii="Times New Roman" w:hAnsi="Times New Roman" w:cs="Times New Roman"/>
          <w:sz w:val="28"/>
          <w:szCs w:val="28"/>
        </w:rPr>
        <w:lastRenderedPageBreak/>
        <w:t>проекта, реализованного в сфере медицины или инфраструктуры, хотя именно на них в Украине сегодня наибольший запрос.</w:t>
      </w:r>
      <w:r w:rsidR="00013F04" w:rsidRPr="000460C9">
        <w:rPr>
          <w:rFonts w:ascii="Arial" w:hAnsi="Arial" w:cs="Arial"/>
          <w:sz w:val="30"/>
          <w:szCs w:val="30"/>
        </w:rPr>
        <w:t xml:space="preserve"> </w:t>
      </w:r>
    </w:p>
    <w:p w14:paraId="2A409FED" w14:textId="3E37DE29" w:rsidR="003D1600" w:rsidRDefault="006A10CC" w:rsidP="00E611D6">
      <w:pPr>
        <w:spacing w:line="360" w:lineRule="auto"/>
        <w:ind w:firstLine="592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Анализ реализованных объектов</w:t>
      </w:r>
      <w:r w:rsidR="00BB6502">
        <w:rPr>
          <w:rFonts w:ascii="Times New Roman" w:hAnsi="Times New Roman" w:cs="Times New Roman"/>
          <w:color w:val="262626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показывает, что в основном,  денежные вложения частных партнеров осуществляются в кратко- и среднесрочные объекты. В долгосрочные и капиталоемкие проекты инвесторы не спешат вкладывать свои ресурсы, прежде всего из-за нестабильной экономической и политической ситуации в стране. </w:t>
      </w:r>
    </w:p>
    <w:p w14:paraId="6230C4A1" w14:textId="1B79B963" w:rsidR="006A10CC" w:rsidRDefault="006A10CC" w:rsidP="00E611D6">
      <w:pPr>
        <w:spacing w:line="360" w:lineRule="auto"/>
        <w:ind w:firstLine="592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Однако существует и целый ряд других проблем в становлении ГЧП в Украине, например, кадровая составляющая. Практически отсутствуют  квалифицированные, опытные специалисты </w:t>
      </w:r>
      <w:r w:rsidR="00EC6616">
        <w:rPr>
          <w:rFonts w:ascii="Times New Roman" w:hAnsi="Times New Roman" w:cs="Times New Roman"/>
          <w:color w:val="262626"/>
          <w:sz w:val="28"/>
          <w:szCs w:val="28"/>
        </w:rPr>
        <w:t>способные реализовать проекты в рамках ГЧП. Такие контракты требуют владения соответствующей методикой их проведения, умение профессионально оценить вероятные риски и прибыли, особенно</w:t>
      </w:r>
      <w:r w:rsidR="00BB6502">
        <w:rPr>
          <w:rFonts w:ascii="Times New Roman" w:hAnsi="Times New Roman" w:cs="Times New Roman"/>
          <w:color w:val="262626"/>
          <w:sz w:val="28"/>
          <w:szCs w:val="28"/>
        </w:rPr>
        <w:t xml:space="preserve"> это касается</w:t>
      </w:r>
      <w:r w:rsidR="00EC6616">
        <w:rPr>
          <w:rFonts w:ascii="Times New Roman" w:hAnsi="Times New Roman" w:cs="Times New Roman"/>
          <w:color w:val="262626"/>
          <w:sz w:val="28"/>
          <w:szCs w:val="28"/>
        </w:rPr>
        <w:t xml:space="preserve"> договоров </w:t>
      </w:r>
      <w:r w:rsidR="00BB6502">
        <w:rPr>
          <w:rFonts w:ascii="Times New Roman" w:hAnsi="Times New Roman" w:cs="Times New Roman"/>
          <w:color w:val="262626"/>
          <w:sz w:val="28"/>
          <w:szCs w:val="28"/>
        </w:rPr>
        <w:t xml:space="preserve">рассчитанных </w:t>
      </w:r>
      <w:r w:rsidR="00EC6616">
        <w:rPr>
          <w:rFonts w:ascii="Times New Roman" w:hAnsi="Times New Roman" w:cs="Times New Roman"/>
          <w:color w:val="262626"/>
          <w:sz w:val="28"/>
          <w:szCs w:val="28"/>
        </w:rPr>
        <w:t xml:space="preserve">на долгосрочное инвестирование. </w:t>
      </w:r>
    </w:p>
    <w:p w14:paraId="03F42F01" w14:textId="04EEA072" w:rsidR="00EC6616" w:rsidRPr="00EC6616" w:rsidRDefault="00EC6616" w:rsidP="00E611D6">
      <w:pPr>
        <w:spacing w:line="360" w:lineRule="auto"/>
        <w:ind w:firstLine="592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С другой стороны законодательное регулирование сферы ГЧП далеко от совершенства, о чем свидетельствуют противоречивость и непоследовательность норм</w:t>
      </w:r>
      <w:r w:rsidR="00BB6502">
        <w:rPr>
          <w:rFonts w:ascii="Times New Roman" w:hAnsi="Times New Roman" w:cs="Times New Roman"/>
          <w:color w:val="262626"/>
          <w:sz w:val="28"/>
          <w:szCs w:val="28"/>
        </w:rPr>
        <w:t>ативно-правового регулирования, а также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0460C9">
        <w:rPr>
          <w:rFonts w:ascii="Times New Roman" w:hAnsi="Times New Roman" w:cs="Times New Roman"/>
          <w:color w:val="191919"/>
          <w:sz w:val="28"/>
          <w:szCs w:val="28"/>
        </w:rPr>
        <w:t>отсутствие эффективных механизмов государственной поддержки государственно частного партнерства.</w:t>
      </w:r>
    </w:p>
    <w:p w14:paraId="5BE71C7C" w14:textId="3B9B5B26" w:rsidR="00BB6502" w:rsidRPr="00C4228A" w:rsidRDefault="00BB6502" w:rsidP="00E611D6">
      <w:pPr>
        <w:spacing w:line="360" w:lineRule="auto"/>
        <w:ind w:firstLine="592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0460C9">
        <w:rPr>
          <w:rFonts w:ascii="Times New Roman" w:hAnsi="Times New Roman" w:cs="Times New Roman"/>
          <w:color w:val="191919"/>
          <w:sz w:val="28"/>
          <w:szCs w:val="28"/>
        </w:rPr>
        <w:t>Например, р</w:t>
      </w:r>
      <w:r w:rsidR="003D1600" w:rsidRPr="000460C9">
        <w:rPr>
          <w:rFonts w:ascii="Times New Roman" w:hAnsi="Times New Roman" w:cs="Times New Roman"/>
          <w:color w:val="191919"/>
          <w:sz w:val="28"/>
          <w:szCs w:val="28"/>
        </w:rPr>
        <w:t xml:space="preserve">егулирование функций в области ГЧП в Украине и Западной Европе возложена на различные органы. Если в Европе создаются консультационные центры, состоящие из представителей частного бизнеса и власти, то в Украине регулятивные функции </w:t>
      </w:r>
      <w:r w:rsidRPr="000460C9">
        <w:rPr>
          <w:rFonts w:ascii="Times New Roman" w:hAnsi="Times New Roman" w:cs="Times New Roman"/>
          <w:color w:val="191919"/>
          <w:sz w:val="28"/>
          <w:szCs w:val="28"/>
        </w:rPr>
        <w:t>практически полностью принадлежа</w:t>
      </w:r>
      <w:r w:rsidR="003D1600" w:rsidRPr="000460C9">
        <w:rPr>
          <w:rFonts w:ascii="Times New Roman" w:hAnsi="Times New Roman" w:cs="Times New Roman"/>
          <w:color w:val="191919"/>
          <w:sz w:val="28"/>
          <w:szCs w:val="28"/>
        </w:rPr>
        <w:t>т различным министерствам и ведомствам. При этом каждый из них пытается проводить свою политику по регулированию этого вопроса</w:t>
      </w:r>
      <w:r w:rsidR="003D1600" w:rsidRPr="000460C9">
        <w:rPr>
          <w:rFonts w:ascii="Arial" w:hAnsi="Arial" w:cs="Arial"/>
          <w:color w:val="191919"/>
          <w:sz w:val="32"/>
          <w:szCs w:val="32"/>
        </w:rPr>
        <w:t xml:space="preserve"> </w:t>
      </w:r>
      <w:r w:rsidR="00C4228A" w:rsidRPr="000460C9">
        <w:rPr>
          <w:rFonts w:ascii="Times New Roman" w:hAnsi="Times New Roman" w:cs="Times New Roman"/>
          <w:sz w:val="28"/>
          <w:szCs w:val="28"/>
        </w:rPr>
        <w:t>[1]</w:t>
      </w:r>
      <w:r w:rsidR="00C4228A">
        <w:rPr>
          <w:rFonts w:ascii="Times New Roman" w:hAnsi="Times New Roman" w:cs="Times New Roman"/>
          <w:sz w:val="28"/>
          <w:szCs w:val="28"/>
        </w:rPr>
        <w:t xml:space="preserve">, </w:t>
      </w:r>
      <w:r w:rsidR="006A54FE" w:rsidRPr="000460C9">
        <w:rPr>
          <w:rFonts w:ascii="Times New Roman" w:hAnsi="Times New Roman" w:cs="Times New Roman"/>
          <w:sz w:val="28"/>
          <w:szCs w:val="28"/>
        </w:rPr>
        <w:t>в</w:t>
      </w:r>
      <w:r w:rsidRPr="000460C9">
        <w:rPr>
          <w:rFonts w:ascii="Times New Roman" w:hAnsi="Times New Roman" w:cs="Times New Roman"/>
          <w:sz w:val="28"/>
          <w:szCs w:val="28"/>
        </w:rPr>
        <w:t xml:space="preserve"> результате чего</w:t>
      </w:r>
      <w:r w:rsidR="00315055" w:rsidRPr="000460C9">
        <w:rPr>
          <w:rFonts w:ascii="Times New Roman" w:hAnsi="Times New Roman" w:cs="Times New Roman"/>
          <w:sz w:val="28"/>
          <w:szCs w:val="28"/>
        </w:rPr>
        <w:t xml:space="preserve"> процесс реализации проектов очень затягивается. Эту проблему наглядно демонстрирует так и не </w:t>
      </w:r>
      <w:r w:rsidR="000460C9" w:rsidRPr="000460C9">
        <w:rPr>
          <w:rFonts w:ascii="Times New Roman" w:hAnsi="Times New Roman" w:cs="Times New Roman"/>
          <w:sz w:val="28"/>
          <w:szCs w:val="28"/>
        </w:rPr>
        <w:t>реализованный</w:t>
      </w:r>
      <w:r w:rsidR="00315055" w:rsidRPr="000460C9">
        <w:rPr>
          <w:rFonts w:ascii="Times New Roman" w:hAnsi="Times New Roman" w:cs="Times New Roman"/>
          <w:sz w:val="28"/>
          <w:szCs w:val="28"/>
        </w:rPr>
        <w:t xml:space="preserve">  до сих пор </w:t>
      </w:r>
      <w:r w:rsidRPr="000460C9">
        <w:rPr>
          <w:rFonts w:ascii="Times New Roman" w:hAnsi="Times New Roman" w:cs="Times New Roman"/>
          <w:sz w:val="28"/>
          <w:szCs w:val="28"/>
        </w:rPr>
        <w:t xml:space="preserve"> проект строительства кольцевой дороги </w:t>
      </w:r>
      <w:r w:rsidR="006A54FE" w:rsidRPr="000460C9">
        <w:rPr>
          <w:rFonts w:ascii="Times New Roman" w:hAnsi="Times New Roman" w:cs="Times New Roman"/>
          <w:sz w:val="28"/>
          <w:szCs w:val="28"/>
        </w:rPr>
        <w:t xml:space="preserve">вокруг </w:t>
      </w:r>
      <w:r w:rsidRPr="000460C9">
        <w:rPr>
          <w:rFonts w:ascii="Times New Roman" w:hAnsi="Times New Roman" w:cs="Times New Roman"/>
          <w:sz w:val="28"/>
          <w:szCs w:val="28"/>
        </w:rPr>
        <w:t>Киева</w:t>
      </w:r>
      <w:r w:rsidR="006A54FE" w:rsidRPr="000460C9">
        <w:rPr>
          <w:rFonts w:ascii="Times New Roman" w:hAnsi="Times New Roman" w:cs="Times New Roman"/>
          <w:sz w:val="28"/>
          <w:szCs w:val="28"/>
        </w:rPr>
        <w:t xml:space="preserve"> на условиях ГЧП, </w:t>
      </w:r>
      <w:r w:rsidR="00315055" w:rsidRPr="000460C9">
        <w:rPr>
          <w:rFonts w:ascii="Times New Roman" w:hAnsi="Times New Roman" w:cs="Times New Roman"/>
          <w:sz w:val="28"/>
          <w:szCs w:val="28"/>
        </w:rPr>
        <w:t xml:space="preserve">который планировался еще в 2013 году. Еще одним примером может быть </w:t>
      </w:r>
      <w:r w:rsidR="006A54FE" w:rsidRPr="000460C9">
        <w:rPr>
          <w:rFonts w:ascii="Times New Roman" w:hAnsi="Times New Roman" w:cs="Times New Roman"/>
          <w:sz w:val="28"/>
          <w:szCs w:val="28"/>
        </w:rPr>
        <w:t>строительство концессионной дороги Львов –</w:t>
      </w:r>
      <w:r w:rsidR="00315055" w:rsidRPr="000460C9">
        <w:rPr>
          <w:rFonts w:ascii="Times New Roman" w:hAnsi="Times New Roman" w:cs="Times New Roman"/>
          <w:sz w:val="28"/>
          <w:szCs w:val="28"/>
        </w:rPr>
        <w:t xml:space="preserve"> Краковец. </w:t>
      </w:r>
    </w:p>
    <w:p w14:paraId="04F3992A" w14:textId="203E8C29" w:rsidR="003D1600" w:rsidRPr="00E611D6" w:rsidRDefault="006A54FE" w:rsidP="00E611D6">
      <w:pPr>
        <w:widowControl w:val="0"/>
        <w:autoSpaceDE w:val="0"/>
        <w:autoSpaceDN w:val="0"/>
        <w:adjustRightInd w:val="0"/>
        <w:spacing w:line="360" w:lineRule="auto"/>
        <w:ind w:firstLine="592"/>
        <w:jc w:val="both"/>
        <w:rPr>
          <w:rFonts w:ascii="Times New Roman" w:hAnsi="Times New Roman" w:cs="Times New Roman"/>
          <w:sz w:val="28"/>
          <w:szCs w:val="28"/>
        </w:rPr>
      </w:pPr>
      <w:r w:rsidRPr="000460C9">
        <w:rPr>
          <w:rFonts w:ascii="Times New Roman" w:hAnsi="Times New Roman" w:cs="Times New Roman"/>
          <w:sz w:val="28"/>
          <w:szCs w:val="28"/>
        </w:rPr>
        <w:lastRenderedPageBreak/>
        <w:t xml:space="preserve">Не смотря на все сложности </w:t>
      </w:r>
      <w:r w:rsidR="003D1600" w:rsidRPr="000460C9">
        <w:rPr>
          <w:rFonts w:ascii="Times New Roman" w:hAnsi="Times New Roman" w:cs="Times New Roman"/>
          <w:sz w:val="28"/>
          <w:szCs w:val="28"/>
        </w:rPr>
        <w:t>Министер</w:t>
      </w:r>
      <w:r w:rsidRPr="000460C9">
        <w:rPr>
          <w:rFonts w:ascii="Times New Roman" w:hAnsi="Times New Roman" w:cs="Times New Roman"/>
          <w:sz w:val="28"/>
          <w:szCs w:val="28"/>
        </w:rPr>
        <w:t>ство инфраструктуры однако планирует, что в ближайшие годы сможет</w:t>
      </w:r>
      <w:r w:rsidR="003D1600" w:rsidRPr="000460C9">
        <w:rPr>
          <w:rFonts w:ascii="Times New Roman" w:hAnsi="Times New Roman" w:cs="Times New Roman"/>
          <w:sz w:val="28"/>
          <w:szCs w:val="28"/>
        </w:rPr>
        <w:t xml:space="preserve"> реализовать пять небольших пилотных проектов, среди которых парковка в аэропорту Борисполь, автодороги, Херсонский морской порт, спецпорт «Октябрьск». Для Украины ГЧП в инфраструктуре – явление новое, но остро необходимое и экономически выгодное. Например, опыт азиатских стран показывает, что инвестиции $1 в инфраструктуру давали приблизительно $2-3 прироста ВВП, что лишний раз подтверждает правильность выбранного вектора и старта ГЧП именно в инфраструктурных проектах.</w:t>
      </w:r>
      <w:r w:rsidRPr="000460C9">
        <w:rPr>
          <w:rFonts w:ascii="Times New Roman" w:hAnsi="Times New Roman" w:cs="Times New Roman"/>
          <w:sz w:val="28"/>
          <w:szCs w:val="28"/>
        </w:rPr>
        <w:t xml:space="preserve"> </w:t>
      </w:r>
      <w:r w:rsidR="00C4228A" w:rsidRPr="00E611D6">
        <w:rPr>
          <w:rFonts w:ascii="Times New Roman" w:hAnsi="Times New Roman" w:cs="Times New Roman"/>
          <w:sz w:val="28"/>
          <w:szCs w:val="28"/>
        </w:rPr>
        <w:t>[2]</w:t>
      </w:r>
    </w:p>
    <w:p w14:paraId="10479802" w14:textId="77EB0EEF" w:rsidR="003D1600" w:rsidRPr="000460C9" w:rsidRDefault="00444240" w:rsidP="00E611D6">
      <w:pPr>
        <w:widowControl w:val="0"/>
        <w:autoSpaceDE w:val="0"/>
        <w:autoSpaceDN w:val="0"/>
        <w:adjustRightInd w:val="0"/>
        <w:spacing w:line="360" w:lineRule="auto"/>
        <w:ind w:firstLine="592"/>
        <w:jc w:val="both"/>
        <w:rPr>
          <w:rFonts w:ascii="Times New Roman" w:hAnsi="Times New Roman" w:cs="Times New Roman"/>
          <w:sz w:val="28"/>
          <w:szCs w:val="28"/>
        </w:rPr>
      </w:pPr>
      <w:r w:rsidRPr="000460C9">
        <w:rPr>
          <w:rFonts w:ascii="Times New Roman" w:hAnsi="Times New Roman" w:cs="Times New Roman"/>
          <w:sz w:val="28"/>
          <w:szCs w:val="28"/>
        </w:rPr>
        <w:t xml:space="preserve">Анализ текущей ситуации в развитии </w:t>
      </w:r>
      <w:r w:rsidR="000460C9" w:rsidRPr="000460C9">
        <w:rPr>
          <w:rFonts w:ascii="Times New Roman" w:hAnsi="Times New Roman" w:cs="Times New Roman"/>
          <w:sz w:val="28"/>
          <w:szCs w:val="28"/>
        </w:rPr>
        <w:t>государственно</w:t>
      </w:r>
      <w:r w:rsidRPr="000460C9">
        <w:rPr>
          <w:rFonts w:ascii="Times New Roman" w:hAnsi="Times New Roman" w:cs="Times New Roman"/>
          <w:sz w:val="28"/>
          <w:szCs w:val="28"/>
        </w:rPr>
        <w:t xml:space="preserve">-частного партнерства в Украине дает возможность сделать выводы о существовании большого </w:t>
      </w:r>
      <w:r w:rsidR="000460C9" w:rsidRPr="000460C9">
        <w:rPr>
          <w:rFonts w:ascii="Times New Roman" w:hAnsi="Times New Roman" w:cs="Times New Roman"/>
          <w:sz w:val="28"/>
          <w:szCs w:val="28"/>
        </w:rPr>
        <w:t>количества</w:t>
      </w:r>
      <w:r w:rsidRPr="000460C9">
        <w:rPr>
          <w:rFonts w:ascii="Times New Roman" w:hAnsi="Times New Roman" w:cs="Times New Roman"/>
          <w:sz w:val="28"/>
          <w:szCs w:val="28"/>
        </w:rPr>
        <w:t xml:space="preserve"> проблем и </w:t>
      </w:r>
      <w:r w:rsidR="000460C9" w:rsidRPr="000460C9">
        <w:rPr>
          <w:rFonts w:ascii="Times New Roman" w:hAnsi="Times New Roman" w:cs="Times New Roman"/>
          <w:sz w:val="28"/>
          <w:szCs w:val="28"/>
        </w:rPr>
        <w:t>препятствий</w:t>
      </w:r>
      <w:r w:rsidRPr="000460C9">
        <w:rPr>
          <w:rFonts w:ascii="Times New Roman" w:hAnsi="Times New Roman" w:cs="Times New Roman"/>
          <w:sz w:val="28"/>
          <w:szCs w:val="28"/>
        </w:rPr>
        <w:t xml:space="preserve">, что тормозит практическую реализацию проектов. </w:t>
      </w:r>
      <w:r w:rsidR="00961877" w:rsidRPr="000460C9">
        <w:rPr>
          <w:rFonts w:ascii="Times New Roman" w:hAnsi="Times New Roman" w:cs="Times New Roman"/>
          <w:sz w:val="28"/>
          <w:szCs w:val="28"/>
        </w:rPr>
        <w:t xml:space="preserve">Следует обратить особенное внимание на несовершенство институтов поддержки ГЧП, так как этот фактор, в </w:t>
      </w:r>
      <w:r w:rsidR="000460C9" w:rsidRPr="000460C9">
        <w:rPr>
          <w:rFonts w:ascii="Times New Roman" w:hAnsi="Times New Roman" w:cs="Times New Roman"/>
          <w:sz w:val="28"/>
          <w:szCs w:val="28"/>
        </w:rPr>
        <w:t>отличие</w:t>
      </w:r>
      <w:r w:rsidR="00961877" w:rsidRPr="000460C9">
        <w:rPr>
          <w:rFonts w:ascii="Times New Roman" w:hAnsi="Times New Roman" w:cs="Times New Roman"/>
          <w:sz w:val="28"/>
          <w:szCs w:val="28"/>
        </w:rPr>
        <w:t xml:space="preserve"> от нестабильной макроэкономической среды, легко поддается корректировке. </w:t>
      </w:r>
      <w:r w:rsidRPr="000460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9E1CC7" w14:textId="77777777" w:rsidR="00961877" w:rsidRPr="000460C9" w:rsidRDefault="00961877" w:rsidP="00E611D6">
      <w:pPr>
        <w:spacing w:line="360" w:lineRule="auto"/>
        <w:ind w:firstLine="592"/>
        <w:jc w:val="both"/>
        <w:rPr>
          <w:rFonts w:ascii="Times New Roman" w:hAnsi="Times New Roman" w:cs="Times New Roman"/>
          <w:sz w:val="28"/>
          <w:szCs w:val="28"/>
        </w:rPr>
      </w:pPr>
    </w:p>
    <w:p w14:paraId="0260C35F" w14:textId="2B0EE7D0" w:rsidR="00961877" w:rsidRPr="000460C9" w:rsidRDefault="00C4228A" w:rsidP="00E611D6">
      <w:pPr>
        <w:spacing w:line="360" w:lineRule="auto"/>
        <w:ind w:firstLine="592"/>
        <w:jc w:val="center"/>
        <w:rPr>
          <w:rFonts w:ascii="Times New Roman" w:hAnsi="Times New Roman" w:cs="Times New Roman"/>
          <w:sz w:val="28"/>
          <w:szCs w:val="28"/>
        </w:rPr>
      </w:pPr>
      <w:r w:rsidRPr="000460C9">
        <w:rPr>
          <w:rFonts w:ascii="Times New Roman" w:hAnsi="Times New Roman" w:cs="Times New Roman"/>
          <w:sz w:val="28"/>
          <w:szCs w:val="28"/>
        </w:rPr>
        <w:t>Литература</w:t>
      </w:r>
    </w:p>
    <w:p w14:paraId="0F960C3D" w14:textId="305AD2EF" w:rsidR="00C4228A" w:rsidRPr="00E611D6" w:rsidRDefault="00C4228A" w:rsidP="00E611D6">
      <w:pPr>
        <w:spacing w:line="360" w:lineRule="auto"/>
        <w:ind w:firstLine="592"/>
        <w:jc w:val="both"/>
        <w:rPr>
          <w:rFonts w:ascii="Times New Roman" w:hAnsi="Times New Roman" w:cs="Times New Roman"/>
          <w:sz w:val="28"/>
          <w:szCs w:val="28"/>
        </w:rPr>
      </w:pPr>
      <w:r w:rsidRPr="00E611D6">
        <w:rPr>
          <w:rFonts w:ascii="Times New Roman" w:hAnsi="Times New Roman" w:cs="Times New Roman"/>
          <w:sz w:val="28"/>
          <w:szCs w:val="28"/>
        </w:rPr>
        <w:t>1. Бойко А.  Д</w:t>
      </w:r>
      <w:r w:rsidRPr="00E611D6">
        <w:rPr>
          <w:rFonts w:ascii="Times New Roman" w:hAnsi="Times New Roman" w:cs="Times New Roman"/>
          <w:sz w:val="28"/>
          <w:szCs w:val="28"/>
          <w:lang w:val="uk-UA"/>
        </w:rPr>
        <w:t xml:space="preserve">ержавно-приватне партнерство: світовий дсвід, перспективи реалізації в Україні </w:t>
      </w:r>
      <w:r w:rsidRPr="00E611D6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E611D6"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 w:rsidRPr="00E611D6">
        <w:rPr>
          <w:rFonts w:ascii="Times New Roman" w:hAnsi="Times New Roman" w:cs="Times New Roman"/>
          <w:sz w:val="28"/>
          <w:szCs w:val="28"/>
        </w:rPr>
        <w:t xml:space="preserve"> газета. — 2013. — № 22. — С. 42 — 43.</w:t>
      </w:r>
      <w:r w:rsidR="00DE13CC" w:rsidRPr="00E611D6">
        <w:rPr>
          <w:rFonts w:ascii="Times New Roman" w:hAnsi="Times New Roman" w:cs="Times New Roman"/>
          <w:sz w:val="28"/>
          <w:szCs w:val="28"/>
        </w:rPr>
        <w:t xml:space="preserve"> </w:t>
      </w:r>
      <w:r w:rsidR="00DE13CC" w:rsidRPr="00E611D6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="00DE13CC" w:rsidRPr="00E611D6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="00DE13CC" w:rsidRPr="00E611D6">
        <w:rPr>
          <w:rFonts w:ascii="Times New Roman" w:hAnsi="Times New Roman"/>
          <w:sz w:val="28"/>
          <w:szCs w:val="28"/>
        </w:rPr>
        <w:t xml:space="preserve"> ресурс]. – Режим доступу:</w:t>
      </w:r>
      <w:r w:rsidRPr="00E611D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611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E611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E611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611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611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interlegal</w:t>
        </w:r>
        <w:proofErr w:type="spellEnd"/>
        <w:r w:rsidRPr="00E611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611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Pr="00E611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611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ua</w:t>
        </w:r>
        <w:proofErr w:type="spellEnd"/>
        <w:r w:rsidRPr="00E611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E611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corporate</w:t>
        </w:r>
        <w:r w:rsidRPr="00E611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/?</w:t>
        </w:r>
        <w:r w:rsidRPr="00E611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</w:t>
        </w:r>
        <w:r w:rsidRPr="00E611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=383</w:t>
        </w:r>
      </w:hyperlink>
      <w:r w:rsidRPr="00E611D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14:paraId="1FCB2D9D" w14:textId="275AD8B8" w:rsidR="003D1600" w:rsidRPr="00E611D6" w:rsidRDefault="00C4228A" w:rsidP="00E611D6">
      <w:pPr>
        <w:spacing w:line="360" w:lineRule="auto"/>
        <w:ind w:firstLine="592"/>
        <w:jc w:val="both"/>
        <w:rPr>
          <w:rFonts w:ascii="Times New Roman" w:hAnsi="Times New Roman" w:cs="Times New Roman"/>
          <w:sz w:val="28"/>
          <w:szCs w:val="28"/>
        </w:rPr>
      </w:pPr>
      <w:r w:rsidRPr="00E611D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611D6">
        <w:rPr>
          <w:rFonts w:ascii="Times New Roman" w:hAnsi="Times New Roman" w:cs="Times New Roman"/>
          <w:sz w:val="28"/>
          <w:szCs w:val="28"/>
        </w:rPr>
        <w:t>Амелин</w:t>
      </w:r>
      <w:proofErr w:type="spellEnd"/>
      <w:r w:rsidRPr="00E611D6">
        <w:rPr>
          <w:rFonts w:ascii="Times New Roman" w:hAnsi="Times New Roman" w:cs="Times New Roman"/>
          <w:sz w:val="28"/>
          <w:szCs w:val="28"/>
        </w:rPr>
        <w:t xml:space="preserve"> Анатолий Большой Украине  большие проект // Центр транспортных стратегий, 1.09.2016. </w:t>
      </w:r>
      <w:r w:rsidR="00DE13CC" w:rsidRPr="00E611D6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="00DE13CC" w:rsidRPr="00E611D6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="00DE13CC" w:rsidRPr="00E611D6">
        <w:rPr>
          <w:rFonts w:ascii="Times New Roman" w:hAnsi="Times New Roman"/>
          <w:sz w:val="28"/>
          <w:szCs w:val="28"/>
        </w:rPr>
        <w:t xml:space="preserve"> ресурс]. – Режим доступу:</w:t>
      </w:r>
      <w:r w:rsidRPr="00E611D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611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E611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E611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cfts</w:t>
        </w:r>
        <w:proofErr w:type="spellEnd"/>
        <w:r w:rsidRPr="00E611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611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org</w:t>
        </w:r>
        <w:r w:rsidRPr="00E611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611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ua</w:t>
        </w:r>
        <w:proofErr w:type="spellEnd"/>
        <w:r w:rsidRPr="00E611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E611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opinions</w:t>
        </w:r>
        <w:r w:rsidRPr="00E611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Pr="00E611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bolshoy</w:t>
        </w:r>
        <w:proofErr w:type="spellEnd"/>
        <w:r w:rsidRPr="00E611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proofErr w:type="spellStart"/>
        <w:r w:rsidRPr="00E611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ukraine</w:t>
        </w:r>
        <w:proofErr w:type="spellEnd"/>
        <w:r w:rsidRPr="00E611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E611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bolshie</w:t>
        </w:r>
        <w:r w:rsidRPr="00E611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proofErr w:type="spellStart"/>
        <w:r w:rsidRPr="00E611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proekty</w:t>
        </w:r>
        <w:proofErr w:type="spellEnd"/>
        <w:r w:rsidRPr="00E611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_94</w:t>
        </w:r>
      </w:hyperlink>
    </w:p>
    <w:sectPr w:rsidR="003D1600" w:rsidRPr="00E611D6" w:rsidSect="00E611D6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B6AFD"/>
    <w:multiLevelType w:val="hybridMultilevel"/>
    <w:tmpl w:val="6A26CAAA"/>
    <w:lvl w:ilvl="0" w:tplc="161A57B0">
      <w:start w:val="1"/>
      <w:numFmt w:val="decimal"/>
      <w:lvlText w:val="%1."/>
      <w:lvlJc w:val="left"/>
      <w:pPr>
        <w:ind w:left="1640" w:hanging="12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BC"/>
    <w:rsid w:val="00013F04"/>
    <w:rsid w:val="00037334"/>
    <w:rsid w:val="000460C9"/>
    <w:rsid w:val="000D7955"/>
    <w:rsid w:val="00315055"/>
    <w:rsid w:val="00384170"/>
    <w:rsid w:val="003D1600"/>
    <w:rsid w:val="00444240"/>
    <w:rsid w:val="004F000E"/>
    <w:rsid w:val="005712BB"/>
    <w:rsid w:val="00697247"/>
    <w:rsid w:val="006A10CC"/>
    <w:rsid w:val="006A54FE"/>
    <w:rsid w:val="008D1247"/>
    <w:rsid w:val="008F0702"/>
    <w:rsid w:val="00961877"/>
    <w:rsid w:val="00A63FFB"/>
    <w:rsid w:val="00BA610D"/>
    <w:rsid w:val="00BB6502"/>
    <w:rsid w:val="00C137BC"/>
    <w:rsid w:val="00C4228A"/>
    <w:rsid w:val="00D55FF0"/>
    <w:rsid w:val="00DE13CC"/>
    <w:rsid w:val="00DE3B95"/>
    <w:rsid w:val="00E611D6"/>
    <w:rsid w:val="00EC6616"/>
    <w:rsid w:val="00E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20D3F"/>
  <w14:defaultImageDpi w14:val="300"/>
  <w15:docId w15:val="{F85DDD97-DDEB-4E8D-AC22-FB66A28E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7B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712B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3841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fts.org.ua/opinions/bolshoy_ukraine_bolshie_proekty_94" TargetMode="External"/><Relationship Id="rId5" Type="http://schemas.openxmlformats.org/officeDocument/2006/relationships/hyperlink" Target="http://www.interlegal.com.ua/corporate/?p=3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Voronina</dc:creator>
  <cp:lastModifiedBy>Федотова Юлія Володимирівна</cp:lastModifiedBy>
  <cp:revision>5</cp:revision>
  <dcterms:created xsi:type="dcterms:W3CDTF">2017-02-06T14:47:00Z</dcterms:created>
  <dcterms:modified xsi:type="dcterms:W3CDTF">2017-02-10T14:45:00Z</dcterms:modified>
</cp:coreProperties>
</file>