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D1" w:rsidRPr="00491CDE" w:rsidRDefault="00491CDE" w:rsidP="006903CC">
      <w:pPr>
        <w:spacing w:after="0" w:line="240" w:lineRule="auto"/>
        <w:ind w:firstLine="567"/>
        <w:jc w:val="center"/>
        <w:rPr>
          <w:rFonts w:ascii="Times New Roman" w:hAnsi="Times New Roman" w:cs="Times New Roman"/>
          <w:sz w:val="24"/>
        </w:rPr>
      </w:pPr>
      <w:r w:rsidRPr="00491CDE">
        <w:rPr>
          <w:rFonts w:ascii="Times New Roman" w:eastAsia="Times New Roman" w:hAnsi="Times New Roman" w:cs="Times New Roman"/>
          <w:bCs/>
          <w:sz w:val="28"/>
          <w:szCs w:val="32"/>
          <w:lang w:eastAsia="ru-RU"/>
        </w:rPr>
        <w:t>ҐЕНЕЗА ПОДАТКУ НА ДОДАНУ ВАРТІСТЬ В УКРАЇНІ ТА СВІТІ</w:t>
      </w:r>
    </w:p>
    <w:p w:rsidR="00E224A7" w:rsidRPr="00922C5C" w:rsidRDefault="00E224A7" w:rsidP="006903CC">
      <w:pPr>
        <w:shd w:val="clear" w:color="auto" w:fill="FFFFFF"/>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Бідюк</w:t>
      </w:r>
      <w:proofErr w:type="spellEnd"/>
      <w:r>
        <w:rPr>
          <w:rFonts w:ascii="Times New Roman" w:hAnsi="Times New Roman" w:cs="Times New Roman"/>
          <w:sz w:val="28"/>
          <w:szCs w:val="28"/>
        </w:rPr>
        <w:t xml:space="preserve"> О.О.</w:t>
      </w:r>
    </w:p>
    <w:p w:rsidR="00E224A7" w:rsidRDefault="00E224A7" w:rsidP="006903CC">
      <w:pPr>
        <w:pStyle w:val="2"/>
        <w:ind w:left="0" w:firstLine="567"/>
        <w:jc w:val="right"/>
        <w:rPr>
          <w:snapToGrid w:val="0"/>
          <w:sz w:val="28"/>
          <w:szCs w:val="28"/>
          <w:lang w:val="ru-RU"/>
        </w:rPr>
      </w:pPr>
      <w:proofErr w:type="spellStart"/>
      <w:r w:rsidRPr="00E224A7">
        <w:rPr>
          <w:snapToGrid w:val="0"/>
          <w:sz w:val="28"/>
          <w:szCs w:val="28"/>
          <w:lang w:val="ru-RU"/>
        </w:rPr>
        <w:t>Харківський</w:t>
      </w:r>
      <w:proofErr w:type="spellEnd"/>
      <w:r w:rsidRPr="00E224A7">
        <w:rPr>
          <w:snapToGrid w:val="0"/>
          <w:sz w:val="28"/>
          <w:szCs w:val="28"/>
          <w:lang w:val="ru-RU"/>
        </w:rPr>
        <w:t xml:space="preserve"> </w:t>
      </w:r>
      <w:proofErr w:type="spellStart"/>
      <w:r w:rsidRPr="00E224A7">
        <w:rPr>
          <w:snapToGrid w:val="0"/>
          <w:sz w:val="28"/>
          <w:szCs w:val="28"/>
          <w:lang w:val="ru-RU"/>
        </w:rPr>
        <w:t>національний</w:t>
      </w:r>
      <w:proofErr w:type="spellEnd"/>
      <w:r w:rsidRPr="00E224A7">
        <w:rPr>
          <w:snapToGrid w:val="0"/>
          <w:sz w:val="28"/>
          <w:szCs w:val="28"/>
          <w:lang w:val="ru-RU"/>
        </w:rPr>
        <w:t xml:space="preserve"> </w:t>
      </w:r>
      <w:proofErr w:type="spellStart"/>
      <w:r w:rsidRPr="00E224A7">
        <w:rPr>
          <w:snapToGrid w:val="0"/>
          <w:sz w:val="28"/>
          <w:szCs w:val="28"/>
          <w:lang w:val="ru-RU"/>
        </w:rPr>
        <w:t>універсітет</w:t>
      </w:r>
      <w:proofErr w:type="spellEnd"/>
      <w:r w:rsidRPr="00E224A7">
        <w:rPr>
          <w:snapToGrid w:val="0"/>
          <w:sz w:val="28"/>
          <w:szCs w:val="28"/>
          <w:lang w:val="ru-RU"/>
        </w:rPr>
        <w:t xml:space="preserve"> </w:t>
      </w:r>
      <w:proofErr w:type="spellStart"/>
      <w:r w:rsidRPr="00E224A7">
        <w:rPr>
          <w:snapToGrid w:val="0"/>
          <w:sz w:val="28"/>
          <w:szCs w:val="28"/>
          <w:lang w:val="ru-RU"/>
        </w:rPr>
        <w:t>міського</w:t>
      </w:r>
      <w:proofErr w:type="spellEnd"/>
      <w:r w:rsidRPr="00E224A7">
        <w:rPr>
          <w:snapToGrid w:val="0"/>
          <w:sz w:val="28"/>
          <w:szCs w:val="28"/>
          <w:lang w:val="ru-RU"/>
        </w:rPr>
        <w:t xml:space="preserve"> </w:t>
      </w:r>
      <w:proofErr w:type="spellStart"/>
      <w:r w:rsidRPr="00E224A7">
        <w:rPr>
          <w:snapToGrid w:val="0"/>
          <w:sz w:val="28"/>
          <w:szCs w:val="28"/>
          <w:lang w:val="ru-RU"/>
        </w:rPr>
        <w:t>господарства</w:t>
      </w:r>
      <w:proofErr w:type="spellEnd"/>
    </w:p>
    <w:p w:rsidR="00E224A7" w:rsidRPr="00E224A7" w:rsidRDefault="00E224A7" w:rsidP="006903CC">
      <w:pPr>
        <w:pStyle w:val="2"/>
        <w:ind w:left="0" w:firstLine="567"/>
        <w:jc w:val="right"/>
        <w:rPr>
          <w:snapToGrid w:val="0"/>
          <w:sz w:val="28"/>
          <w:szCs w:val="28"/>
        </w:rPr>
      </w:pPr>
      <w:r w:rsidRPr="00E224A7">
        <w:rPr>
          <w:snapToGrid w:val="0"/>
          <w:sz w:val="28"/>
          <w:szCs w:val="28"/>
          <w:lang w:val="ru-RU"/>
        </w:rPr>
        <w:t xml:space="preserve"> </w:t>
      </w:r>
      <w:proofErr w:type="spellStart"/>
      <w:r>
        <w:rPr>
          <w:snapToGrid w:val="0"/>
          <w:sz w:val="28"/>
          <w:szCs w:val="28"/>
          <w:lang w:val="ru-RU"/>
        </w:rPr>
        <w:t>ім</w:t>
      </w:r>
      <w:proofErr w:type="spellEnd"/>
      <w:r w:rsidRPr="00E224A7">
        <w:rPr>
          <w:snapToGrid w:val="0"/>
          <w:sz w:val="28"/>
          <w:szCs w:val="28"/>
          <w:lang w:val="ru-RU"/>
        </w:rPr>
        <w:t xml:space="preserve">. </w:t>
      </w:r>
      <w:r>
        <w:rPr>
          <w:snapToGrid w:val="0"/>
          <w:sz w:val="28"/>
          <w:szCs w:val="28"/>
        </w:rPr>
        <w:t>О.М.Бекетова</w:t>
      </w:r>
    </w:p>
    <w:p w:rsidR="00E224A7" w:rsidRDefault="00E224A7" w:rsidP="006903CC">
      <w:pPr>
        <w:shd w:val="clear" w:color="auto" w:fill="FFFFFF"/>
        <w:spacing w:after="0" w:line="240" w:lineRule="auto"/>
        <w:ind w:firstLine="567"/>
        <w:jc w:val="right"/>
        <w:rPr>
          <w:rFonts w:ascii="Times New Roman" w:hAnsi="Times New Roman" w:cs="Times New Roman"/>
          <w:sz w:val="28"/>
          <w:szCs w:val="28"/>
        </w:rPr>
      </w:pPr>
      <w:r w:rsidRPr="009705A1">
        <w:rPr>
          <w:rFonts w:ascii="Times New Roman" w:hAnsi="Times New Roman" w:cs="Times New Roman"/>
          <w:sz w:val="28"/>
          <w:szCs w:val="28"/>
        </w:rPr>
        <w:t xml:space="preserve">науковий керівник – </w:t>
      </w:r>
      <w:r>
        <w:rPr>
          <w:rFonts w:ascii="Times New Roman" w:hAnsi="Times New Roman" w:cs="Times New Roman"/>
          <w:sz w:val="28"/>
          <w:szCs w:val="28"/>
        </w:rPr>
        <w:t>Власова О.Є</w:t>
      </w:r>
      <w:r w:rsidRPr="00922C5C">
        <w:rPr>
          <w:rFonts w:ascii="Times New Roman" w:hAnsi="Times New Roman" w:cs="Times New Roman"/>
          <w:sz w:val="28"/>
          <w:szCs w:val="28"/>
        </w:rPr>
        <w:t>.</w:t>
      </w:r>
      <w:r w:rsidRPr="009705A1">
        <w:rPr>
          <w:rFonts w:ascii="Times New Roman" w:hAnsi="Times New Roman" w:cs="Times New Roman"/>
          <w:sz w:val="28"/>
          <w:szCs w:val="28"/>
        </w:rPr>
        <w:t xml:space="preserve">, </w:t>
      </w:r>
      <w:proofErr w:type="spellStart"/>
      <w:r w:rsidRPr="009705A1">
        <w:rPr>
          <w:rFonts w:ascii="Times New Roman" w:hAnsi="Times New Roman" w:cs="Times New Roman"/>
          <w:sz w:val="28"/>
          <w:szCs w:val="28"/>
        </w:rPr>
        <w:t>к.е.н</w:t>
      </w:r>
      <w:proofErr w:type="spellEnd"/>
      <w:r w:rsidRPr="009705A1">
        <w:rPr>
          <w:rFonts w:ascii="Times New Roman" w:hAnsi="Times New Roman" w:cs="Times New Roman"/>
          <w:sz w:val="28"/>
          <w:szCs w:val="28"/>
        </w:rPr>
        <w:t>., доце</w:t>
      </w:r>
      <w:r>
        <w:rPr>
          <w:rFonts w:ascii="Times New Roman" w:hAnsi="Times New Roman" w:cs="Times New Roman"/>
          <w:sz w:val="28"/>
          <w:szCs w:val="28"/>
        </w:rPr>
        <w:t>нт</w:t>
      </w:r>
    </w:p>
    <w:p w:rsidR="00A871F4" w:rsidRDefault="00A871F4" w:rsidP="006903CC">
      <w:pPr>
        <w:shd w:val="clear" w:color="auto" w:fill="FFFFFF"/>
        <w:spacing w:after="0" w:line="240" w:lineRule="auto"/>
        <w:ind w:firstLine="567"/>
        <w:jc w:val="right"/>
        <w:rPr>
          <w:rFonts w:ascii="Times New Roman" w:hAnsi="Times New Roman" w:cs="Times New Roman"/>
          <w:sz w:val="28"/>
          <w:szCs w:val="28"/>
        </w:rPr>
      </w:pPr>
      <w:r w:rsidRPr="00A871F4">
        <w:rPr>
          <w:rFonts w:ascii="Times New Roman" w:hAnsi="Times New Roman" w:cs="Times New Roman"/>
          <w:sz w:val="28"/>
          <w:szCs w:val="28"/>
        </w:rPr>
        <w:t>Харківський національний університет міського господарства</w:t>
      </w:r>
    </w:p>
    <w:p w:rsidR="00A871F4" w:rsidRPr="00A871F4" w:rsidRDefault="00A871F4" w:rsidP="006903CC">
      <w:pPr>
        <w:shd w:val="clear" w:color="auto" w:fill="FFFFFF"/>
        <w:spacing w:after="0" w:line="240" w:lineRule="auto"/>
        <w:ind w:firstLine="567"/>
        <w:jc w:val="right"/>
        <w:rPr>
          <w:rFonts w:ascii="Times New Roman" w:hAnsi="Times New Roman" w:cs="Times New Roman"/>
          <w:sz w:val="28"/>
          <w:szCs w:val="28"/>
        </w:rPr>
      </w:pPr>
      <w:r w:rsidRPr="00A871F4">
        <w:rPr>
          <w:rFonts w:ascii="Times New Roman" w:hAnsi="Times New Roman" w:cs="Times New Roman"/>
          <w:sz w:val="28"/>
          <w:szCs w:val="28"/>
        </w:rPr>
        <w:t xml:space="preserve"> ім.. О.М.Бекетова</w:t>
      </w:r>
    </w:p>
    <w:p w:rsidR="00E02154" w:rsidRPr="00D22127" w:rsidRDefault="00E02154" w:rsidP="006903CC">
      <w:pPr>
        <w:shd w:val="clear" w:color="auto" w:fill="FFFFFF"/>
        <w:spacing w:after="0" w:line="240" w:lineRule="auto"/>
        <w:ind w:firstLine="567"/>
        <w:jc w:val="right"/>
        <w:rPr>
          <w:rFonts w:ascii="Times New Roman" w:hAnsi="Times New Roman" w:cs="Times New Roman"/>
          <w:sz w:val="24"/>
          <w:szCs w:val="28"/>
        </w:rPr>
      </w:pPr>
    </w:p>
    <w:p w:rsidR="00E02154" w:rsidRPr="00D22127" w:rsidRDefault="00D22127" w:rsidP="006903CC">
      <w:pPr>
        <w:spacing w:after="0" w:line="240" w:lineRule="auto"/>
        <w:ind w:firstLine="567"/>
        <w:jc w:val="both"/>
        <w:rPr>
          <w:rFonts w:ascii="Times New Roman" w:hAnsi="Times New Roman" w:cs="Times New Roman"/>
          <w:sz w:val="24"/>
          <w:lang w:val="ru-RU"/>
        </w:rPr>
      </w:pPr>
      <w:r w:rsidRPr="00D22127">
        <w:rPr>
          <w:rFonts w:ascii="Times New Roman" w:hAnsi="Times New Roman" w:cs="Times New Roman"/>
          <w:sz w:val="24"/>
        </w:rPr>
        <w:t xml:space="preserve">Розглянуто </w:t>
      </w:r>
      <w:r w:rsidR="00E224A7" w:rsidRPr="00D22127">
        <w:rPr>
          <w:rFonts w:ascii="Times New Roman" w:hAnsi="Times New Roman" w:cs="Times New Roman"/>
          <w:sz w:val="24"/>
        </w:rPr>
        <w:t xml:space="preserve">основні теоретичні підходи щодо справляння </w:t>
      </w:r>
      <w:r>
        <w:rPr>
          <w:rFonts w:ascii="Times New Roman" w:hAnsi="Times New Roman" w:cs="Times New Roman"/>
          <w:sz w:val="24"/>
          <w:lang w:val="ru-RU"/>
        </w:rPr>
        <w:t>ПДВ</w:t>
      </w:r>
      <w:r w:rsidR="00E224A7" w:rsidRPr="00D22127">
        <w:rPr>
          <w:rFonts w:ascii="Times New Roman" w:hAnsi="Times New Roman" w:cs="Times New Roman"/>
          <w:sz w:val="24"/>
        </w:rPr>
        <w:t>.</w:t>
      </w:r>
      <w:r w:rsidR="00E02154" w:rsidRPr="00D22127">
        <w:rPr>
          <w:rFonts w:ascii="Times New Roman" w:hAnsi="Times New Roman" w:cs="Times New Roman"/>
          <w:sz w:val="24"/>
        </w:rPr>
        <w:t xml:space="preserve"> Доведено, що збільшення граничної межі для обов’язкової реєстрації платника ПДВ позитивно вплине на діяльність саме дрібних торговельних підприємств. Розвинуто підходи до забезпечення ефективного справляння ПДВ як складової системи податкового регулювання соціально-економічного розвитку країни.</w:t>
      </w:r>
    </w:p>
    <w:p w:rsidR="00E02154" w:rsidRPr="00D22127" w:rsidRDefault="00E02154" w:rsidP="006903CC">
      <w:pPr>
        <w:spacing w:after="0" w:line="240" w:lineRule="auto"/>
        <w:ind w:firstLine="567"/>
        <w:jc w:val="both"/>
        <w:rPr>
          <w:rFonts w:ascii="Times New Roman" w:hAnsi="Times New Roman" w:cs="Times New Roman"/>
          <w:sz w:val="24"/>
          <w:lang w:val="ru-RU"/>
        </w:rPr>
      </w:pPr>
      <w:r w:rsidRPr="00D22127">
        <w:rPr>
          <w:rFonts w:ascii="Times New Roman" w:hAnsi="Times New Roman" w:cs="Times New Roman"/>
          <w:sz w:val="24"/>
        </w:rPr>
        <w:t xml:space="preserve">В </w:t>
      </w:r>
      <w:proofErr w:type="spellStart"/>
      <w:r w:rsidRPr="00D22127">
        <w:rPr>
          <w:rFonts w:ascii="Times New Roman" w:hAnsi="Times New Roman" w:cs="Times New Roman"/>
          <w:sz w:val="24"/>
        </w:rPr>
        <w:t>статье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рассмотрены</w:t>
      </w:r>
      <w:proofErr w:type="spellEnd"/>
      <w:r w:rsidRPr="00D22127">
        <w:rPr>
          <w:rFonts w:ascii="Times New Roman" w:hAnsi="Times New Roman" w:cs="Times New Roman"/>
          <w:sz w:val="24"/>
        </w:rPr>
        <w:t xml:space="preserve"> и </w:t>
      </w:r>
      <w:proofErr w:type="spellStart"/>
      <w:r w:rsidRPr="00D22127">
        <w:rPr>
          <w:rFonts w:ascii="Times New Roman" w:hAnsi="Times New Roman" w:cs="Times New Roman"/>
          <w:sz w:val="24"/>
        </w:rPr>
        <w:t>проанализированы</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основные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теоретические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подходы</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относительно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администрирования</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налога</w:t>
      </w:r>
      <w:proofErr w:type="spellEnd"/>
      <w:r w:rsidRPr="00D22127">
        <w:rPr>
          <w:rFonts w:ascii="Times New Roman" w:hAnsi="Times New Roman" w:cs="Times New Roman"/>
          <w:sz w:val="24"/>
        </w:rPr>
        <w:t xml:space="preserve"> на </w:t>
      </w:r>
      <w:proofErr w:type="spellStart"/>
      <w:r w:rsidRPr="00D22127">
        <w:rPr>
          <w:rFonts w:ascii="Times New Roman" w:hAnsi="Times New Roman" w:cs="Times New Roman"/>
          <w:sz w:val="24"/>
        </w:rPr>
        <w:t>добавленную</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стоимость</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Рассмотрено</w:t>
      </w:r>
      <w:proofErr w:type="spellEnd"/>
      <w:r w:rsidRPr="00D22127">
        <w:rPr>
          <w:rFonts w:ascii="Times New Roman" w:hAnsi="Times New Roman" w:cs="Times New Roman"/>
          <w:sz w:val="24"/>
        </w:rPr>
        <w:t xml:space="preserve"> и </w:t>
      </w:r>
      <w:proofErr w:type="spellStart"/>
      <w:r w:rsidRPr="00D22127">
        <w:rPr>
          <w:rFonts w:ascii="Times New Roman" w:hAnsi="Times New Roman" w:cs="Times New Roman"/>
          <w:sz w:val="24"/>
        </w:rPr>
        <w:t>критически</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оценены</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элементы</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налога</w:t>
      </w:r>
      <w:proofErr w:type="spellEnd"/>
      <w:r w:rsidRPr="00D22127">
        <w:rPr>
          <w:rFonts w:ascii="Times New Roman" w:hAnsi="Times New Roman" w:cs="Times New Roman"/>
          <w:sz w:val="24"/>
        </w:rPr>
        <w:t xml:space="preserve"> на </w:t>
      </w:r>
      <w:proofErr w:type="spellStart"/>
      <w:r w:rsidRPr="00D22127">
        <w:rPr>
          <w:rFonts w:ascii="Times New Roman" w:hAnsi="Times New Roman" w:cs="Times New Roman"/>
          <w:sz w:val="24"/>
        </w:rPr>
        <w:t>добавленную</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стоимость</w:t>
      </w:r>
      <w:proofErr w:type="spellEnd"/>
      <w:r w:rsidRPr="00D22127">
        <w:rPr>
          <w:rFonts w:ascii="Times New Roman" w:hAnsi="Times New Roman" w:cs="Times New Roman"/>
          <w:sz w:val="24"/>
        </w:rPr>
        <w:t xml:space="preserve">. Доказано, </w:t>
      </w:r>
      <w:proofErr w:type="spellStart"/>
      <w:r w:rsidRPr="00D22127">
        <w:rPr>
          <w:rFonts w:ascii="Times New Roman" w:hAnsi="Times New Roman" w:cs="Times New Roman"/>
          <w:sz w:val="24"/>
        </w:rPr>
        <w:t>что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увеличение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минимального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предела</w:t>
      </w:r>
      <w:proofErr w:type="spellEnd"/>
      <w:r w:rsidRPr="00D22127">
        <w:rPr>
          <w:rFonts w:ascii="Times New Roman" w:hAnsi="Times New Roman" w:cs="Times New Roman"/>
          <w:sz w:val="24"/>
        </w:rPr>
        <w:t xml:space="preserve"> для </w:t>
      </w:r>
      <w:proofErr w:type="spellStart"/>
      <w:r w:rsidRPr="00D22127">
        <w:rPr>
          <w:rFonts w:ascii="Times New Roman" w:hAnsi="Times New Roman" w:cs="Times New Roman"/>
          <w:sz w:val="24"/>
        </w:rPr>
        <w:t>обязательной</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регистрации</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плательщика</w:t>
      </w:r>
      <w:proofErr w:type="spellEnd"/>
      <w:r w:rsidRPr="00D22127">
        <w:rPr>
          <w:rFonts w:ascii="Times New Roman" w:hAnsi="Times New Roman" w:cs="Times New Roman"/>
          <w:sz w:val="24"/>
        </w:rPr>
        <w:t xml:space="preserve"> НДС </w:t>
      </w:r>
      <w:proofErr w:type="spellStart"/>
      <w:r w:rsidRPr="00D22127">
        <w:rPr>
          <w:rFonts w:ascii="Times New Roman" w:hAnsi="Times New Roman" w:cs="Times New Roman"/>
          <w:sz w:val="24"/>
        </w:rPr>
        <w:t>положительно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повлияет</w:t>
      </w:r>
      <w:proofErr w:type="spellEnd"/>
      <w:r w:rsidRPr="00D22127">
        <w:rPr>
          <w:rFonts w:ascii="Times New Roman" w:hAnsi="Times New Roman" w:cs="Times New Roman"/>
          <w:sz w:val="24"/>
        </w:rPr>
        <w:t xml:space="preserve"> на </w:t>
      </w:r>
      <w:proofErr w:type="spellStart"/>
      <w:r w:rsidRPr="00D22127">
        <w:rPr>
          <w:rFonts w:ascii="Times New Roman" w:hAnsi="Times New Roman" w:cs="Times New Roman"/>
          <w:sz w:val="24"/>
        </w:rPr>
        <w:t>деятельность</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именно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мелких</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торговых</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предприятий</w:t>
      </w:r>
      <w:proofErr w:type="spellEnd"/>
      <w:r w:rsidRPr="00D22127">
        <w:rPr>
          <w:rFonts w:ascii="Times New Roman" w:hAnsi="Times New Roman" w:cs="Times New Roman"/>
          <w:sz w:val="24"/>
        </w:rPr>
        <w:t xml:space="preserve">. . </w:t>
      </w:r>
      <w:proofErr w:type="spellStart"/>
      <w:r w:rsidRPr="00D22127">
        <w:rPr>
          <w:rFonts w:ascii="Times New Roman" w:hAnsi="Times New Roman" w:cs="Times New Roman"/>
          <w:sz w:val="24"/>
        </w:rPr>
        <w:t>Развитые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подходы</w:t>
      </w:r>
      <w:proofErr w:type="spellEnd"/>
      <w:r w:rsidRPr="00D22127">
        <w:rPr>
          <w:rFonts w:ascii="Times New Roman" w:hAnsi="Times New Roman" w:cs="Times New Roman"/>
          <w:sz w:val="24"/>
        </w:rPr>
        <w:t xml:space="preserve"> к </w:t>
      </w:r>
      <w:proofErr w:type="spellStart"/>
      <w:r w:rsidRPr="00D22127">
        <w:rPr>
          <w:rFonts w:ascii="Times New Roman" w:hAnsi="Times New Roman" w:cs="Times New Roman"/>
          <w:sz w:val="24"/>
        </w:rPr>
        <w:t>обеспечению</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эффективного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администрирования</w:t>
      </w:r>
      <w:proofErr w:type="spellEnd"/>
      <w:r w:rsidRPr="00D22127">
        <w:rPr>
          <w:rFonts w:ascii="Times New Roman" w:hAnsi="Times New Roman" w:cs="Times New Roman"/>
          <w:sz w:val="24"/>
        </w:rPr>
        <w:t xml:space="preserve"> НДС </w:t>
      </w:r>
      <w:proofErr w:type="spellStart"/>
      <w:r w:rsidRPr="00D22127">
        <w:rPr>
          <w:rFonts w:ascii="Times New Roman" w:hAnsi="Times New Roman" w:cs="Times New Roman"/>
          <w:sz w:val="24"/>
        </w:rPr>
        <w:t>как</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составной</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системе</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налоговой</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регуляции</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социально-экономического</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развития</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страны</w:t>
      </w:r>
      <w:proofErr w:type="spellEnd"/>
      <w:r w:rsidRPr="00D22127">
        <w:rPr>
          <w:rFonts w:ascii="Times New Roman" w:hAnsi="Times New Roman" w:cs="Times New Roman"/>
          <w:sz w:val="24"/>
        </w:rPr>
        <w:t xml:space="preserve">. </w:t>
      </w:r>
    </w:p>
    <w:p w:rsidR="00E02154" w:rsidRPr="00D22127" w:rsidRDefault="00E02154" w:rsidP="006903CC">
      <w:pPr>
        <w:spacing w:after="0" w:line="240" w:lineRule="auto"/>
        <w:ind w:firstLine="567"/>
        <w:jc w:val="both"/>
        <w:rPr>
          <w:rFonts w:ascii="Times New Roman" w:hAnsi="Times New Roman" w:cs="Times New Roman"/>
          <w:sz w:val="24"/>
        </w:rPr>
      </w:pPr>
      <w:proofErr w:type="spellStart"/>
      <w:r w:rsidRPr="00D22127">
        <w:rPr>
          <w:rFonts w:ascii="Times New Roman" w:hAnsi="Times New Roman" w:cs="Times New Roman"/>
          <w:sz w:val="24"/>
        </w:rPr>
        <w:t>In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article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basic</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theoretical</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approaches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are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considered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an</w:t>
      </w:r>
      <w:bookmarkStart w:id="0" w:name="_GoBack"/>
      <w:bookmarkEnd w:id="0"/>
      <w:r w:rsidRPr="00D22127">
        <w:rPr>
          <w:rFonts w:ascii="Times New Roman" w:hAnsi="Times New Roman" w:cs="Times New Roman"/>
          <w:sz w:val="24"/>
        </w:rPr>
        <w:t>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analyzed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relation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to</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production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tax</w:t>
      </w:r>
      <w:proofErr w:type="spellEnd"/>
      <w:r w:rsidRPr="00D22127">
        <w:rPr>
          <w:rFonts w:ascii="Times New Roman" w:hAnsi="Times New Roman" w:cs="Times New Roman"/>
          <w:sz w:val="24"/>
        </w:rPr>
        <w:t xml:space="preserve"> value-</w:t>
      </w:r>
      <w:proofErr w:type="spellStart"/>
      <w:r w:rsidRPr="00D22127">
        <w:rPr>
          <w:rFonts w:ascii="Times New Roman" w:hAnsi="Times New Roman" w:cs="Times New Roman"/>
          <w:sz w:val="24"/>
        </w:rPr>
        <w:t>added</w:t>
      </w:r>
      <w:proofErr w:type="spellEnd"/>
      <w:r w:rsidRPr="00D22127">
        <w:rPr>
          <w:rFonts w:ascii="Times New Roman" w:hAnsi="Times New Roman" w:cs="Times New Roman"/>
          <w:sz w:val="24"/>
        </w:rPr>
        <w:t xml:space="preserve">. . </w:t>
      </w:r>
      <w:proofErr w:type="spellStart"/>
      <w:r w:rsidRPr="00D22127">
        <w:rPr>
          <w:rFonts w:ascii="Times New Roman" w:hAnsi="Times New Roman" w:cs="Times New Roman"/>
          <w:sz w:val="24"/>
        </w:rPr>
        <w:t>It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considered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and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elements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tax</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are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critically</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appraised</w:t>
      </w:r>
      <w:proofErr w:type="spellEnd"/>
      <w:r w:rsidRPr="00D22127">
        <w:rPr>
          <w:rFonts w:ascii="Times New Roman" w:hAnsi="Times New Roman" w:cs="Times New Roman"/>
          <w:sz w:val="24"/>
        </w:rPr>
        <w:t xml:space="preserve"> value-</w:t>
      </w:r>
      <w:proofErr w:type="spellStart"/>
      <w:r w:rsidRPr="00D22127">
        <w:rPr>
          <w:rFonts w:ascii="Times New Roman" w:hAnsi="Times New Roman" w:cs="Times New Roman"/>
          <w:sz w:val="24"/>
        </w:rPr>
        <w:t>added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is</w:t>
      </w:r>
      <w:proofErr w:type="spellEnd"/>
      <w:r w:rsidRPr="00D22127">
        <w:rPr>
          <w:rFonts w:ascii="Times New Roman" w:hAnsi="Times New Roman" w:cs="Times New Roman"/>
          <w:sz w:val="24"/>
        </w:rPr>
        <w:t xml:space="preserve"> well-</w:t>
      </w:r>
      <w:proofErr w:type="spellStart"/>
      <w:r w:rsidRPr="00D22127">
        <w:rPr>
          <w:rFonts w:ascii="Times New Roman" w:hAnsi="Times New Roman" w:cs="Times New Roman"/>
          <w:sz w:val="24"/>
        </w:rPr>
        <w:t>proven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that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increase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maximum</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limit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for</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obligatory</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registration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payer</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VAT </w:t>
      </w:r>
      <w:proofErr w:type="spellStart"/>
      <w:r w:rsidRPr="00D22127">
        <w:rPr>
          <w:rFonts w:ascii="Times New Roman" w:hAnsi="Times New Roman" w:cs="Times New Roman"/>
          <w:sz w:val="24"/>
        </w:rPr>
        <w:t>positively</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will</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influence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activity</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exactly</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shallow</w:t>
      </w:r>
      <w:proofErr w:type="spellEnd"/>
      <w:r w:rsidRPr="00D22127">
        <w:rPr>
          <w:rFonts w:ascii="Times New Roman" w:hAnsi="Times New Roman" w:cs="Times New Roman"/>
          <w:sz w:val="24"/>
        </w:rPr>
        <w:t xml:space="preserve"> point-of-sale </w:t>
      </w:r>
      <w:proofErr w:type="spellStart"/>
      <w:r w:rsidRPr="00D22127">
        <w:rPr>
          <w:rFonts w:ascii="Times New Roman" w:hAnsi="Times New Roman" w:cs="Times New Roman"/>
          <w:sz w:val="24"/>
        </w:rPr>
        <w:t>enterprises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Going</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is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developed</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near</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providing</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effective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production</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as</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component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system</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the</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tax</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adjusting</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socio-</w:t>
      </w:r>
      <w:proofErr w:type="spellStart"/>
      <w:r w:rsidRPr="00D22127">
        <w:rPr>
          <w:rFonts w:ascii="Times New Roman" w:hAnsi="Times New Roman" w:cs="Times New Roman"/>
          <w:sz w:val="24"/>
        </w:rPr>
        <w:t>economic</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development</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of</w:t>
      </w:r>
      <w:proofErr w:type="spellEnd"/>
      <w:r w:rsidRPr="00D22127">
        <w:rPr>
          <w:rFonts w:ascii="Times New Roman" w:hAnsi="Times New Roman" w:cs="Times New Roman"/>
          <w:sz w:val="24"/>
        </w:rPr>
        <w:t xml:space="preserve"> </w:t>
      </w:r>
      <w:proofErr w:type="spellStart"/>
      <w:r w:rsidRPr="00D22127">
        <w:rPr>
          <w:rFonts w:ascii="Times New Roman" w:hAnsi="Times New Roman" w:cs="Times New Roman"/>
          <w:sz w:val="24"/>
        </w:rPr>
        <w:t>country</w:t>
      </w:r>
      <w:proofErr w:type="spellEnd"/>
      <w:r w:rsidRPr="00D22127">
        <w:rPr>
          <w:rFonts w:ascii="Times New Roman" w:hAnsi="Times New Roman" w:cs="Times New Roman"/>
          <w:sz w:val="24"/>
        </w:rPr>
        <w:t xml:space="preserve"> VAT. </w:t>
      </w:r>
    </w:p>
    <w:p w:rsidR="00D22127" w:rsidRPr="00A871F4" w:rsidRDefault="00D22127" w:rsidP="006903CC">
      <w:pPr>
        <w:spacing w:after="0" w:line="240" w:lineRule="auto"/>
        <w:ind w:firstLine="567"/>
        <w:jc w:val="both"/>
        <w:rPr>
          <w:rFonts w:ascii="Times New Roman" w:hAnsi="Times New Roman" w:cs="Times New Roman"/>
          <w:sz w:val="24"/>
          <w:lang w:val="en-US"/>
        </w:rPr>
      </w:pPr>
    </w:p>
    <w:p w:rsidR="00E02154" w:rsidRPr="00D22127" w:rsidRDefault="00E02154" w:rsidP="006903CC">
      <w:pPr>
        <w:spacing w:after="0" w:line="240" w:lineRule="auto"/>
        <w:ind w:firstLine="567"/>
        <w:jc w:val="both"/>
        <w:rPr>
          <w:rFonts w:ascii="Times New Roman" w:hAnsi="Times New Roman" w:cs="Times New Roman"/>
          <w:sz w:val="24"/>
          <w:lang w:val="ru-RU"/>
        </w:rPr>
      </w:pPr>
      <w:r w:rsidRPr="00D22127">
        <w:rPr>
          <w:rFonts w:ascii="Times New Roman" w:hAnsi="Times New Roman" w:cs="Times New Roman"/>
          <w:sz w:val="24"/>
        </w:rPr>
        <w:t>Ключові слова: податок на додану вартість, платники ПДВ, обов’язкова реєстрація, гранична межа, ставка ПДВ.</w:t>
      </w:r>
    </w:p>
    <w:p w:rsidR="00E02154" w:rsidRDefault="00E02154" w:rsidP="006903CC">
      <w:pPr>
        <w:spacing w:after="0" w:line="240" w:lineRule="auto"/>
        <w:ind w:firstLine="567"/>
        <w:jc w:val="both"/>
        <w:rPr>
          <w:rFonts w:ascii="Times New Roman" w:hAnsi="Times New Roman" w:cs="Times New Roman"/>
          <w:sz w:val="28"/>
          <w:lang w:val="ru-RU"/>
        </w:rPr>
      </w:pPr>
    </w:p>
    <w:p w:rsidR="00E224A7" w:rsidRDefault="00E224A7" w:rsidP="006903CC">
      <w:pPr>
        <w:shd w:val="clear" w:color="auto" w:fill="FFFFFF"/>
        <w:spacing w:after="0" w:line="240" w:lineRule="auto"/>
        <w:ind w:firstLine="567"/>
        <w:jc w:val="both"/>
        <w:rPr>
          <w:rFonts w:ascii="Times New Roman" w:hAnsi="Times New Roman" w:cs="Times New Roman"/>
          <w:sz w:val="24"/>
          <w:szCs w:val="28"/>
          <w:lang w:val="ru-RU"/>
        </w:rPr>
      </w:pP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ПДВ - це відносно молодий податок, який виник в першій половині 20 століття. Свою популярність ПДВ здобув у Європі, де вперше був запроваджений в Данії у 1967 році. Згодом цей податок став одним з </w:t>
      </w:r>
      <w:proofErr w:type="spellStart"/>
      <w:r w:rsidRPr="00D5607A">
        <w:rPr>
          <w:rFonts w:ascii="Times New Roman" w:eastAsia="Times New Roman" w:hAnsi="Times New Roman" w:cs="Times New Roman"/>
          <w:sz w:val="28"/>
          <w:szCs w:val="28"/>
          <w:lang w:eastAsia="ru-RU"/>
        </w:rPr>
        <w:t>найпопулярнійших</w:t>
      </w:r>
      <w:proofErr w:type="spellEnd"/>
      <w:r w:rsidRPr="00D5607A">
        <w:rPr>
          <w:rFonts w:ascii="Times New Roman" w:eastAsia="Times New Roman" w:hAnsi="Times New Roman" w:cs="Times New Roman"/>
          <w:sz w:val="28"/>
          <w:szCs w:val="28"/>
          <w:lang w:eastAsia="ru-RU"/>
        </w:rPr>
        <w:t xml:space="preserve"> в Європі та світі. Таку популярність цьому податку принесли його переваги над альтернативними непрямими податками, такими як податок з обороту та податок з продажу. Оскільки стягнення ПДВ не призводить до значних викривлень в економіці держави та не звужує податкову базу, то його функціонування на відміну від податку з обороту не зменшує податкових надходжень.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В Україні ПДВ виник майже одночасно з народженням незалежної України. Впродовж більш ніж 20-ти років, змінювались декілька законів, які регламентували податок на додану вартість. Зараз положення щодо ПДВ зазначені у Податковому кодексі Україні, який вступив в силу в 2011 році.</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Від перших наукових розробок з приводу ПДВ ще на початку 20 століття і до нашого часу, ПДВ був прийнятий більш ніж у 140 країнах і становить приблизно 20 відсотків від світового податкового навантаження.</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lastRenderedPageBreak/>
        <w:t>Важко встановити коли саме виникло ПДВ. Одними з родоначальників ПДВ могли бути німецький бізнесмен Вільгельм фон Сіменс в 1918 році, або  Американський економіст Томас С. Адамс у своїх працях  між  1910 і 1921 роками.</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Концепція ПДВ, запропонована Сіменсом, була технічною інновацією, яка удосконалила податок з обороту. Запровадження ПДВ дало змогу підприємцям повертати частину сплачених податків, таким чином уникаючи ряду проблем, що виникають зі стягненням податку з обороту.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Першим, хто описав сам механізм ПДВ став француз Моріс </w:t>
      </w:r>
      <w:proofErr w:type="spellStart"/>
      <w:r w:rsidRPr="00D5607A">
        <w:rPr>
          <w:rFonts w:ascii="Times New Roman" w:eastAsia="Times New Roman" w:hAnsi="Times New Roman" w:cs="Times New Roman"/>
          <w:sz w:val="28"/>
          <w:szCs w:val="28"/>
          <w:lang w:eastAsia="ru-RU"/>
        </w:rPr>
        <w:t>Лоре</w:t>
      </w:r>
      <w:proofErr w:type="spellEnd"/>
      <w:r w:rsidRPr="00D5607A">
        <w:rPr>
          <w:rFonts w:ascii="Times New Roman" w:eastAsia="Times New Roman" w:hAnsi="Times New Roman" w:cs="Times New Roman"/>
          <w:sz w:val="28"/>
          <w:szCs w:val="28"/>
          <w:lang w:eastAsia="ru-RU"/>
        </w:rPr>
        <w:t xml:space="preserve"> у 1954 році. Але використання ПДВ не набуло значного поширення у Франції до 1968 році. В той же час першою країною, де стягувався повноцінний ПДВ, стала Данія  у 1967 році, хоча країна не була частиною Європейського економічного співтовариства до 1973 року. Запровадження ПДВ у світі можна поділити на два основні етапи. Перший відбувався в основному в Західній Європі та Латинській Америці в 1960-х – 1970-х роках. Розвиток ПДВ у Європі був спричинений серією директив ЄС, що вимагають від держав членів ЄС узгоджувати між собою свою політику щодо ПДВ.</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xml:space="preserve">Другий етап прийняття ПДВ проходив з кінця 1980-х років й ознаменувався введенням ПДВ у деяких промислово розвинених країн за межами ЄС , наприклад , в Австралії , Канаді , Японії та Швейцарії. </w:t>
      </w:r>
    </w:p>
    <w:p w:rsidR="009E724C" w:rsidRPr="00491CDE"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Тарифна ставка ПДВ поширюється на стадії роздрібної торгівлі економіки і стягується додатково до ціни товарів. Головними відмінностями,  що відрізняють ПДВ від податків з роздрібних продажів є те, що ПДВ стягується з кожної угоди у виробничому ланцюжку, а не збирається тільки на стадії роздрібної торгівлі.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Консенсус щодо рішення, що являє собою ідеальне ПДВ можна звести до трьох основних типів ПДВ: європейська модель, новозеландська модель і японська модель.</w:t>
      </w:r>
    </w:p>
    <w:p w:rsidR="009E724C" w:rsidRPr="009E724C"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З усіх трьох найбільш ідеальне нагадує ПДВ Нової Зеландії, яке стягується за єдиною ставкою на відносно широкій основі. У більшості сучасних країн світу зараз прийнята європейська модель ПДВ. Особливостями якої є наявність кількох ставок та наявність різних ступенів винятків щодо стягнення ПДВ.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proofErr w:type="spellStart"/>
      <w:r w:rsidRPr="00D5607A">
        <w:rPr>
          <w:rFonts w:ascii="Times New Roman" w:eastAsia="Times New Roman" w:hAnsi="Times New Roman" w:cs="Times New Roman"/>
          <w:sz w:val="28"/>
          <w:szCs w:val="28"/>
          <w:lang w:val="ru-RU" w:eastAsia="ru-RU"/>
        </w:rPr>
        <w:t>Багато</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хто</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вважа</w:t>
      </w:r>
      <w:proofErr w:type="gramStart"/>
      <w:r w:rsidRPr="00D5607A">
        <w:rPr>
          <w:rFonts w:ascii="Times New Roman" w:eastAsia="Times New Roman" w:hAnsi="Times New Roman" w:cs="Times New Roman"/>
          <w:sz w:val="28"/>
          <w:szCs w:val="28"/>
          <w:lang w:val="ru-RU" w:eastAsia="ru-RU"/>
        </w:rPr>
        <w:t>є</w:t>
      </w:r>
      <w:proofErr w:type="spellEnd"/>
      <w:r w:rsidRPr="00D5607A">
        <w:rPr>
          <w:rFonts w:ascii="Times New Roman" w:eastAsia="Times New Roman" w:hAnsi="Times New Roman" w:cs="Times New Roman"/>
          <w:sz w:val="28"/>
          <w:szCs w:val="28"/>
          <w:lang w:val="ru-RU" w:eastAsia="ru-RU"/>
        </w:rPr>
        <w:t>,</w:t>
      </w:r>
      <w:proofErr w:type="gram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що</w:t>
      </w:r>
      <w:proofErr w:type="spellEnd"/>
      <w:r w:rsidRPr="00D5607A">
        <w:rPr>
          <w:rFonts w:ascii="Times New Roman" w:eastAsia="Times New Roman" w:hAnsi="Times New Roman" w:cs="Times New Roman"/>
          <w:sz w:val="28"/>
          <w:szCs w:val="28"/>
          <w:lang w:val="ru-RU" w:eastAsia="ru-RU"/>
        </w:rPr>
        <w:t xml:space="preserve"> ПДВ </w:t>
      </w:r>
      <w:proofErr w:type="spellStart"/>
      <w:r w:rsidRPr="00D5607A">
        <w:rPr>
          <w:rFonts w:ascii="Times New Roman" w:eastAsia="Times New Roman" w:hAnsi="Times New Roman" w:cs="Times New Roman"/>
          <w:sz w:val="28"/>
          <w:szCs w:val="28"/>
          <w:lang w:val="ru-RU" w:eastAsia="ru-RU"/>
        </w:rPr>
        <w:t>поширю</w:t>
      </w:r>
      <w:proofErr w:type="spellEnd"/>
      <w:r w:rsidRPr="00D5607A">
        <w:rPr>
          <w:rFonts w:ascii="Times New Roman" w:eastAsia="Times New Roman" w:hAnsi="Times New Roman" w:cs="Times New Roman"/>
          <w:sz w:val="28"/>
          <w:szCs w:val="28"/>
          <w:lang w:eastAsia="ru-RU"/>
        </w:rPr>
        <w:t>є</w:t>
      </w:r>
      <w:r w:rsidRPr="00D5607A">
        <w:rPr>
          <w:rFonts w:ascii="Times New Roman" w:eastAsia="Times New Roman" w:hAnsi="Times New Roman" w:cs="Times New Roman"/>
          <w:sz w:val="28"/>
          <w:szCs w:val="28"/>
          <w:lang w:val="ru-RU" w:eastAsia="ru-RU"/>
        </w:rPr>
        <w:t>т</w:t>
      </w:r>
      <w:r w:rsidRPr="00D5607A">
        <w:rPr>
          <w:rFonts w:ascii="Times New Roman" w:eastAsia="Times New Roman" w:hAnsi="Times New Roman" w:cs="Times New Roman"/>
          <w:sz w:val="28"/>
          <w:szCs w:val="28"/>
          <w:lang w:eastAsia="ru-RU"/>
        </w:rPr>
        <w:t>ь</w:t>
      </w:r>
      <w:proofErr w:type="spellStart"/>
      <w:r w:rsidRPr="00D5607A">
        <w:rPr>
          <w:rFonts w:ascii="Times New Roman" w:eastAsia="Times New Roman" w:hAnsi="Times New Roman" w:cs="Times New Roman"/>
          <w:sz w:val="28"/>
          <w:szCs w:val="28"/>
          <w:lang w:val="ru-RU" w:eastAsia="ru-RU"/>
        </w:rPr>
        <w:t>ся</w:t>
      </w:r>
      <w:proofErr w:type="spellEnd"/>
      <w:r w:rsidRPr="00D5607A">
        <w:rPr>
          <w:rFonts w:ascii="Times New Roman" w:eastAsia="Times New Roman" w:hAnsi="Times New Roman" w:cs="Times New Roman"/>
          <w:sz w:val="28"/>
          <w:szCs w:val="28"/>
          <w:lang w:val="ru-RU" w:eastAsia="ru-RU"/>
        </w:rPr>
        <w:t xml:space="preserve"> по </w:t>
      </w:r>
      <w:proofErr w:type="spellStart"/>
      <w:r w:rsidRPr="00D5607A">
        <w:rPr>
          <w:rFonts w:ascii="Times New Roman" w:eastAsia="Times New Roman" w:hAnsi="Times New Roman" w:cs="Times New Roman"/>
          <w:sz w:val="28"/>
          <w:szCs w:val="28"/>
          <w:lang w:val="ru-RU" w:eastAsia="ru-RU"/>
        </w:rPr>
        <w:t>всьому</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світ</w:t>
      </w:r>
      <w:proofErr w:type="spellEnd"/>
      <w:r w:rsidRPr="00D5607A">
        <w:rPr>
          <w:rFonts w:ascii="Times New Roman" w:eastAsia="Times New Roman" w:hAnsi="Times New Roman" w:cs="Times New Roman"/>
          <w:sz w:val="28"/>
          <w:szCs w:val="28"/>
          <w:lang w:eastAsia="ru-RU"/>
        </w:rPr>
        <w:t>і</w:t>
      </w:r>
      <w:r w:rsidRPr="00D5607A">
        <w:rPr>
          <w:rFonts w:ascii="Times New Roman" w:eastAsia="Times New Roman" w:hAnsi="Times New Roman" w:cs="Times New Roman"/>
          <w:sz w:val="28"/>
          <w:szCs w:val="28"/>
          <w:lang w:val="ru-RU" w:eastAsia="ru-RU"/>
        </w:rPr>
        <w:t xml:space="preserve">, тому </w:t>
      </w:r>
      <w:proofErr w:type="spellStart"/>
      <w:r w:rsidRPr="00D5607A">
        <w:rPr>
          <w:rFonts w:ascii="Times New Roman" w:eastAsia="Times New Roman" w:hAnsi="Times New Roman" w:cs="Times New Roman"/>
          <w:sz w:val="28"/>
          <w:szCs w:val="28"/>
          <w:lang w:val="ru-RU" w:eastAsia="ru-RU"/>
        </w:rPr>
        <w:t>що</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це</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споживчий</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податок</w:t>
      </w:r>
      <w:proofErr w:type="spellEnd"/>
      <w:r w:rsidRPr="00D5607A">
        <w:rPr>
          <w:rFonts w:ascii="Times New Roman" w:eastAsia="Times New Roman" w:hAnsi="Times New Roman" w:cs="Times New Roman"/>
          <w:sz w:val="28"/>
          <w:szCs w:val="28"/>
          <w:lang w:eastAsia="ru-RU"/>
        </w:rPr>
        <w:t>,</w:t>
      </w:r>
      <w:r w:rsidRPr="00D5607A">
        <w:rPr>
          <w:rFonts w:ascii="Times New Roman" w:eastAsia="Times New Roman" w:hAnsi="Times New Roman" w:cs="Times New Roman"/>
          <w:sz w:val="28"/>
          <w:szCs w:val="28"/>
          <w:lang w:val="ru-RU" w:eastAsia="ru-RU"/>
        </w:rPr>
        <w:t xml:space="preserve"> як</w:t>
      </w:r>
      <w:proofErr w:type="spellStart"/>
      <w:r w:rsidRPr="00D5607A">
        <w:rPr>
          <w:rFonts w:ascii="Times New Roman" w:eastAsia="Times New Roman" w:hAnsi="Times New Roman" w:cs="Times New Roman"/>
          <w:sz w:val="28"/>
          <w:szCs w:val="28"/>
          <w:lang w:eastAsia="ru-RU"/>
        </w:rPr>
        <w:t>ий</w:t>
      </w:r>
      <w:proofErr w:type="spellEnd"/>
      <w:r w:rsidRPr="00D5607A">
        <w:rPr>
          <w:rFonts w:ascii="Times New Roman" w:eastAsia="Times New Roman" w:hAnsi="Times New Roman" w:cs="Times New Roman"/>
          <w:sz w:val="28"/>
          <w:szCs w:val="28"/>
          <w:lang w:eastAsia="ru-RU"/>
        </w:rPr>
        <w:t xml:space="preserve"> якомога краще </w:t>
      </w:r>
      <w:proofErr w:type="spellStart"/>
      <w:r w:rsidRPr="00D5607A">
        <w:rPr>
          <w:rFonts w:ascii="Times New Roman" w:eastAsia="Times New Roman" w:hAnsi="Times New Roman" w:cs="Times New Roman"/>
          <w:sz w:val="28"/>
          <w:szCs w:val="28"/>
          <w:lang w:val="ru-RU" w:eastAsia="ru-RU"/>
        </w:rPr>
        <w:t>підходить</w:t>
      </w:r>
      <w:proofErr w:type="spellEnd"/>
      <w:r w:rsidRPr="00D5607A">
        <w:rPr>
          <w:rFonts w:ascii="Times New Roman" w:eastAsia="Times New Roman" w:hAnsi="Times New Roman" w:cs="Times New Roman"/>
          <w:sz w:val="28"/>
          <w:szCs w:val="28"/>
          <w:lang w:val="ru-RU" w:eastAsia="ru-RU"/>
        </w:rPr>
        <w:t xml:space="preserve"> до потреб </w:t>
      </w:r>
      <w:r w:rsidRPr="00D5607A">
        <w:rPr>
          <w:rFonts w:ascii="Times New Roman" w:eastAsia="Times New Roman" w:hAnsi="Times New Roman" w:cs="Times New Roman"/>
          <w:sz w:val="28"/>
          <w:szCs w:val="28"/>
          <w:lang w:eastAsia="ru-RU"/>
        </w:rPr>
        <w:t xml:space="preserve">держави у </w:t>
      </w:r>
      <w:r w:rsidRPr="00D5607A">
        <w:rPr>
          <w:rFonts w:ascii="Times New Roman" w:eastAsia="Times New Roman" w:hAnsi="Times New Roman" w:cs="Times New Roman"/>
          <w:sz w:val="28"/>
          <w:szCs w:val="28"/>
          <w:lang w:val="ru-RU" w:eastAsia="ru-RU"/>
        </w:rPr>
        <w:t>доход</w:t>
      </w:r>
      <w:r w:rsidRPr="00D5607A">
        <w:rPr>
          <w:rFonts w:ascii="Times New Roman" w:eastAsia="Times New Roman" w:hAnsi="Times New Roman" w:cs="Times New Roman"/>
          <w:sz w:val="28"/>
          <w:szCs w:val="28"/>
          <w:lang w:eastAsia="ru-RU"/>
        </w:rPr>
        <w:t>ах</w:t>
      </w:r>
      <w:r w:rsidRPr="00D5607A">
        <w:rPr>
          <w:rFonts w:ascii="Times New Roman" w:eastAsia="Times New Roman" w:hAnsi="Times New Roman" w:cs="Times New Roman"/>
          <w:sz w:val="28"/>
          <w:szCs w:val="28"/>
          <w:lang w:val="ru-RU" w:eastAsia="ru-RU"/>
        </w:rPr>
        <w:t xml:space="preserve"> в </w:t>
      </w:r>
      <w:proofErr w:type="spellStart"/>
      <w:r w:rsidRPr="00D5607A">
        <w:rPr>
          <w:rFonts w:ascii="Times New Roman" w:eastAsia="Times New Roman" w:hAnsi="Times New Roman" w:cs="Times New Roman"/>
          <w:sz w:val="28"/>
          <w:szCs w:val="28"/>
          <w:lang w:val="ru-RU" w:eastAsia="ru-RU"/>
        </w:rPr>
        <w:t>умовах</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зростаючої</w:t>
      </w:r>
      <w:proofErr w:type="spellEnd"/>
      <w:r w:rsidRPr="00D5607A">
        <w:rPr>
          <w:rFonts w:ascii="Times New Roman" w:eastAsia="Times New Roman" w:hAnsi="Times New Roman" w:cs="Times New Roman"/>
          <w:sz w:val="28"/>
          <w:szCs w:val="28"/>
          <w:lang w:val="ru-RU" w:eastAsia="ru-RU"/>
        </w:rPr>
        <w:t xml:space="preserve"> </w:t>
      </w:r>
      <w:proofErr w:type="spellStart"/>
      <w:r w:rsidRPr="00D5607A">
        <w:rPr>
          <w:rFonts w:ascii="Times New Roman" w:eastAsia="Times New Roman" w:hAnsi="Times New Roman" w:cs="Times New Roman"/>
          <w:sz w:val="28"/>
          <w:szCs w:val="28"/>
          <w:lang w:val="ru-RU" w:eastAsia="ru-RU"/>
        </w:rPr>
        <w:t>глобалізаці</w:t>
      </w:r>
      <w:proofErr w:type="spellEnd"/>
      <w:r w:rsidRPr="00D5607A">
        <w:rPr>
          <w:rFonts w:ascii="Times New Roman" w:eastAsia="Times New Roman" w:hAnsi="Times New Roman" w:cs="Times New Roman"/>
          <w:sz w:val="28"/>
          <w:szCs w:val="28"/>
          <w:lang w:eastAsia="ru-RU"/>
        </w:rPr>
        <w:t>ї</w:t>
      </w:r>
      <w:r w:rsidRPr="00D5607A">
        <w:rPr>
          <w:rFonts w:ascii="Times New Roman" w:eastAsia="Times New Roman" w:hAnsi="Times New Roman" w:cs="Times New Roman"/>
          <w:sz w:val="28"/>
          <w:szCs w:val="28"/>
          <w:lang w:val="ru-RU" w:eastAsia="ru-RU"/>
        </w:rPr>
        <w:t xml:space="preserve">.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Таким чином, поширення ПДВ пояснюється такими якостями:</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податок є найкращим методом оподаткування загального споживання;</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нейтральний по відношенню до експорту;</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високий дохідний потенціал..</w:t>
      </w:r>
    </w:p>
    <w:p w:rsidR="009E724C" w:rsidRPr="009E724C"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Введення загальнодержавного податку на споживання в розвинених країнах, таких як Австралія, Канада і Японія зустріло запеклий і тривалий опір. З огляду на опір, ПДВ змінювався в тій чи іншій мірі і відходив від ідеального варіанту. </w:t>
      </w:r>
    </w:p>
    <w:p w:rsidR="009E724C" w:rsidRPr="00491CDE" w:rsidRDefault="009E724C" w:rsidP="006903CC">
      <w:pPr>
        <w:spacing w:after="0" w:line="240" w:lineRule="auto"/>
        <w:ind w:firstLine="567"/>
        <w:jc w:val="both"/>
        <w:rPr>
          <w:rFonts w:ascii="Times New Roman" w:eastAsia="Times New Roman" w:hAnsi="Times New Roman" w:cs="Times New Roman"/>
          <w:sz w:val="28"/>
          <w:szCs w:val="28"/>
          <w:lang w:eastAsia="ru-RU"/>
        </w:rPr>
      </w:pPr>
      <w:r w:rsidRPr="00D5607A">
        <w:rPr>
          <w:rFonts w:ascii="Times New Roman" w:eastAsia="Times New Roman" w:hAnsi="Times New Roman" w:cs="Times New Roman"/>
          <w:sz w:val="28"/>
          <w:szCs w:val="28"/>
          <w:lang w:eastAsia="ru-RU"/>
        </w:rPr>
        <w:t xml:space="preserve">Зосередження на факторах, які сформували внутрішнє введення ПДВ в цих трьох країнах і в інших місцях допомагає виявити багато чого з того, що </w:t>
      </w:r>
      <w:r w:rsidRPr="00D5607A">
        <w:rPr>
          <w:rFonts w:ascii="Times New Roman" w:eastAsia="Times New Roman" w:hAnsi="Times New Roman" w:cs="Times New Roman"/>
          <w:sz w:val="28"/>
          <w:szCs w:val="28"/>
          <w:lang w:eastAsia="ru-RU"/>
        </w:rPr>
        <w:lastRenderedPageBreak/>
        <w:t>залишилося неперевіреним або недомовленим щодо глобального поширення ПДВ.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xml:space="preserve">Податок на додану вартість та податок з продажу відрізняються від податку з обороту своєю нейтральністю у сфері міжнародної торгівлі та відносно організаційної форми бізнесу. Також податку з обороту притаманний кумулятивний ефект. Особливістю ПДВ є вирахування податку на окремих стадії виробництва товару чи послуги. </w:t>
      </w:r>
    </w:p>
    <w:p w:rsidR="009E724C" w:rsidRPr="00D5607A"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 xml:space="preserve">ПДВ та податок з продажу є дуже схожими. Можлива дохідність обох податків є майже однаковою, але той факт, що ПДВ оподатковується на багатьох етапах допомагає зменшити втрати від ухилення його сплати. Таким чином, при втраті ПДВ на останньому етапі зберігається податкові надходження від сплати за попередні етапи. </w:t>
      </w:r>
    </w:p>
    <w:p w:rsidR="009E724C" w:rsidRPr="009E724C" w:rsidRDefault="009E724C" w:rsidP="006903CC">
      <w:pPr>
        <w:spacing w:after="0" w:line="240" w:lineRule="auto"/>
        <w:ind w:firstLine="567"/>
        <w:jc w:val="both"/>
        <w:rPr>
          <w:rFonts w:ascii="Times New Roman" w:eastAsia="Times New Roman" w:hAnsi="Times New Roman" w:cs="Times New Roman"/>
          <w:sz w:val="28"/>
          <w:szCs w:val="28"/>
          <w:lang w:val="ru-RU" w:eastAsia="ru-RU"/>
        </w:rPr>
      </w:pPr>
      <w:r w:rsidRPr="00D5607A">
        <w:rPr>
          <w:rFonts w:ascii="Times New Roman" w:eastAsia="Times New Roman" w:hAnsi="Times New Roman" w:cs="Times New Roman"/>
          <w:sz w:val="28"/>
          <w:szCs w:val="28"/>
          <w:lang w:eastAsia="ru-RU"/>
        </w:rPr>
        <w:t>Головною відмінністю ПДВ та податку з обороту є те, що при сплаті податку з обороту оподатковується не лише додана вартість, а й витрати, понесені на виробництво й реалізацію товару</w:t>
      </w:r>
      <w:r>
        <w:rPr>
          <w:rFonts w:ascii="Times New Roman" w:eastAsia="Times New Roman" w:hAnsi="Times New Roman" w:cs="Times New Roman"/>
          <w:sz w:val="28"/>
          <w:szCs w:val="28"/>
          <w:lang w:eastAsia="ru-RU"/>
        </w:rPr>
        <w:t>.</w:t>
      </w:r>
    </w:p>
    <w:p w:rsidR="00D22127" w:rsidRDefault="006613D1" w:rsidP="006903CC">
      <w:pPr>
        <w:spacing w:after="0" w:line="240" w:lineRule="auto"/>
        <w:ind w:firstLine="567"/>
        <w:jc w:val="both"/>
        <w:rPr>
          <w:rFonts w:ascii="Times New Roman" w:hAnsi="Times New Roman" w:cs="Times New Roman"/>
          <w:sz w:val="28"/>
        </w:rPr>
      </w:pPr>
      <w:r w:rsidRPr="00536060">
        <w:rPr>
          <w:rFonts w:ascii="Times New Roman" w:hAnsi="Times New Roman" w:cs="Times New Roman"/>
          <w:sz w:val="28"/>
        </w:rPr>
        <w:t xml:space="preserve">На сучасному етапі господарювання особливо актуальною є проблема своєчасного забезпечення дохідної частини Державного бюджету. Вирішення цієї вкрай важливої проблеми значною мірою залежить від ефективності діяльності органів Державної фіскальної служби України, а також розробки науково-обґрунтованої системи оподаткування, яка б відповідала реаліям </w:t>
      </w:r>
      <w:proofErr w:type="spellStart"/>
      <w:r w:rsidRPr="00536060">
        <w:rPr>
          <w:rFonts w:ascii="Times New Roman" w:hAnsi="Times New Roman" w:cs="Times New Roman"/>
          <w:sz w:val="28"/>
        </w:rPr>
        <w:t>сьогод</w:t>
      </w:r>
      <w:r w:rsidR="00D22127">
        <w:rPr>
          <w:rFonts w:ascii="Times New Roman" w:hAnsi="Times New Roman" w:cs="Times New Roman"/>
          <w:sz w:val="28"/>
          <w:lang w:val="ru-RU"/>
        </w:rPr>
        <w:t>ення</w:t>
      </w:r>
      <w:proofErr w:type="spellEnd"/>
      <w:r w:rsidRPr="00536060">
        <w:rPr>
          <w:rFonts w:ascii="Times New Roman" w:hAnsi="Times New Roman" w:cs="Times New Roman"/>
          <w:sz w:val="28"/>
        </w:rPr>
        <w:t>, забезпечувала зростання податкових надходжень до бюджету та підвищувала рівень адміністрування податкових платежів.</w:t>
      </w:r>
      <w:r w:rsidR="00D22127">
        <w:rPr>
          <w:rFonts w:ascii="Times New Roman" w:hAnsi="Times New Roman" w:cs="Times New Roman"/>
          <w:sz w:val="28"/>
        </w:rPr>
        <w:t xml:space="preserve"> </w:t>
      </w:r>
    </w:p>
    <w:p w:rsidR="00D22127" w:rsidRPr="009E724C" w:rsidRDefault="00E02154" w:rsidP="006903CC">
      <w:pPr>
        <w:spacing w:after="0" w:line="240" w:lineRule="auto"/>
        <w:ind w:firstLine="567"/>
        <w:jc w:val="both"/>
        <w:rPr>
          <w:rFonts w:ascii="Times New Roman" w:hAnsi="Times New Roman" w:cs="Times New Roman"/>
          <w:sz w:val="28"/>
        </w:rPr>
      </w:pPr>
      <w:r w:rsidRPr="00536060">
        <w:rPr>
          <w:rFonts w:ascii="Times New Roman" w:hAnsi="Times New Roman" w:cs="Times New Roman"/>
          <w:sz w:val="28"/>
        </w:rPr>
        <w:t xml:space="preserve">З 1 січня 2015 </w:t>
      </w:r>
      <w:r w:rsidR="00D22127">
        <w:rPr>
          <w:rFonts w:ascii="Times New Roman" w:hAnsi="Times New Roman" w:cs="Times New Roman"/>
          <w:sz w:val="28"/>
        </w:rPr>
        <w:t xml:space="preserve">було </w:t>
      </w:r>
      <w:r w:rsidRPr="00536060">
        <w:rPr>
          <w:rFonts w:ascii="Times New Roman" w:hAnsi="Times New Roman" w:cs="Times New Roman"/>
          <w:sz w:val="28"/>
        </w:rPr>
        <w:t>збільш</w:t>
      </w:r>
      <w:r w:rsidR="00D22127">
        <w:rPr>
          <w:rFonts w:ascii="Times New Roman" w:hAnsi="Times New Roman" w:cs="Times New Roman"/>
          <w:sz w:val="28"/>
        </w:rPr>
        <w:t>ено</w:t>
      </w:r>
      <w:r w:rsidRPr="00536060">
        <w:rPr>
          <w:rFonts w:ascii="Times New Roman" w:hAnsi="Times New Roman" w:cs="Times New Roman"/>
          <w:sz w:val="28"/>
        </w:rPr>
        <w:t xml:space="preserve"> поріг (більш ніж в 3 рази) для обов’язкової реєстрації як платника ПДВ до 1</w:t>
      </w:r>
      <w:r w:rsidR="00D22127">
        <w:rPr>
          <w:rFonts w:ascii="Times New Roman" w:hAnsi="Times New Roman" w:cs="Times New Roman"/>
          <w:sz w:val="28"/>
        </w:rPr>
        <w:t xml:space="preserve"> </w:t>
      </w:r>
      <w:r w:rsidRPr="00536060">
        <w:rPr>
          <w:rFonts w:ascii="Times New Roman" w:hAnsi="Times New Roman" w:cs="Times New Roman"/>
          <w:sz w:val="28"/>
        </w:rPr>
        <w:t xml:space="preserve">млн. грн. </w:t>
      </w:r>
      <w:r w:rsidR="00D22127">
        <w:rPr>
          <w:rFonts w:ascii="Times New Roman" w:hAnsi="Times New Roman" w:cs="Times New Roman"/>
          <w:sz w:val="28"/>
        </w:rPr>
        <w:t>На нашу думку це є позитивним н</w:t>
      </w:r>
      <w:r w:rsidRPr="00536060">
        <w:rPr>
          <w:rFonts w:ascii="Times New Roman" w:hAnsi="Times New Roman" w:cs="Times New Roman"/>
          <w:sz w:val="28"/>
        </w:rPr>
        <w:t>ововведення</w:t>
      </w:r>
      <w:r w:rsidR="00D22127">
        <w:rPr>
          <w:rFonts w:ascii="Times New Roman" w:hAnsi="Times New Roman" w:cs="Times New Roman"/>
          <w:sz w:val="28"/>
        </w:rPr>
        <w:t>м</w:t>
      </w:r>
      <w:r w:rsidRPr="00536060">
        <w:rPr>
          <w:rFonts w:ascii="Times New Roman" w:hAnsi="Times New Roman" w:cs="Times New Roman"/>
          <w:sz w:val="28"/>
        </w:rPr>
        <w:t xml:space="preserve"> оскільки далеко не кожному підприємству малого та середнього бізнесу підходить система, прийнятого в Україні спрощеного оподаткування. Наприклад, невеликі торгові підприємства, що здійснюють роздрібну торгівлю, тепер можуть не ховатися від ПДВ, а просто не платити його.</w:t>
      </w:r>
      <w:r w:rsidR="00D22127" w:rsidRPr="00D22127">
        <w:rPr>
          <w:rFonts w:ascii="Times New Roman" w:eastAsia="Times New Roman" w:hAnsi="Times New Roman" w:cs="Times New Roman"/>
          <w:sz w:val="20"/>
          <w:szCs w:val="20"/>
          <w:lang w:eastAsia="ru-RU"/>
        </w:rPr>
        <w:t> </w:t>
      </w:r>
    </w:p>
    <w:p w:rsidR="006613D1" w:rsidRDefault="006613D1" w:rsidP="006903CC">
      <w:pPr>
        <w:spacing w:after="0" w:line="240" w:lineRule="auto"/>
        <w:ind w:firstLine="567"/>
        <w:jc w:val="both"/>
        <w:rPr>
          <w:rFonts w:ascii="Times New Roman" w:hAnsi="Times New Roman" w:cs="Times New Roman"/>
          <w:sz w:val="28"/>
        </w:rPr>
      </w:pPr>
      <w:r w:rsidRPr="00536060">
        <w:rPr>
          <w:rFonts w:ascii="Times New Roman" w:hAnsi="Times New Roman" w:cs="Times New Roman"/>
          <w:sz w:val="28"/>
        </w:rPr>
        <w:t>Скорочення пільг зі сплати ПДВ також, найвірогідніше, сприятиме зниженню рівня ухилення від сплати податку. З метою посилення його регуляторного значення і підвищення фіскальної ефективності запропоновано здійснити перехід до диференційованих ставок податку на додану вартість та відмовитися від запровадження податку з обороту, що призведе до зниження економічного зростання, звуження податкової бази, зменшення податкових надходжень і суттєвого ускладнення податкового адміністрування.</w:t>
      </w:r>
    </w:p>
    <w:sectPr w:rsidR="006613D1" w:rsidSect="009E72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AD"/>
    <w:rsid w:val="001956AE"/>
    <w:rsid w:val="003B2731"/>
    <w:rsid w:val="00491CDE"/>
    <w:rsid w:val="00633AD0"/>
    <w:rsid w:val="006613D1"/>
    <w:rsid w:val="006903CC"/>
    <w:rsid w:val="00811D0F"/>
    <w:rsid w:val="009E724C"/>
    <w:rsid w:val="00A871F4"/>
    <w:rsid w:val="00D22127"/>
    <w:rsid w:val="00D5607A"/>
    <w:rsid w:val="00DF5A96"/>
    <w:rsid w:val="00E02154"/>
    <w:rsid w:val="00E224A7"/>
    <w:rsid w:val="00EB5E13"/>
    <w:rsid w:val="00F56BAD"/>
    <w:rsid w:val="00F93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224A7"/>
    <w:pPr>
      <w:spacing w:after="0" w:line="240" w:lineRule="auto"/>
      <w:ind w:left="4248"/>
      <w:jc w:val="center"/>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E224A7"/>
    <w:rPr>
      <w:rFonts w:ascii="Times New Roman" w:eastAsia="Times New Roman" w:hAnsi="Times New Roman" w:cs="Times New Roman"/>
      <w:szCs w:val="24"/>
      <w:lang w:eastAsia="ru-RU"/>
    </w:rPr>
  </w:style>
  <w:style w:type="character" w:customStyle="1" w:styleId="hps">
    <w:name w:val="hps"/>
    <w:basedOn w:val="a0"/>
    <w:rsid w:val="00D22127"/>
  </w:style>
  <w:style w:type="character" w:styleId="a3">
    <w:name w:val="Hyperlink"/>
    <w:basedOn w:val="a0"/>
    <w:uiPriority w:val="99"/>
    <w:semiHidden/>
    <w:unhideWhenUsed/>
    <w:rsid w:val="00D22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224A7"/>
    <w:pPr>
      <w:spacing w:after="0" w:line="240" w:lineRule="auto"/>
      <w:ind w:left="4248"/>
      <w:jc w:val="center"/>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E224A7"/>
    <w:rPr>
      <w:rFonts w:ascii="Times New Roman" w:eastAsia="Times New Roman" w:hAnsi="Times New Roman" w:cs="Times New Roman"/>
      <w:szCs w:val="24"/>
      <w:lang w:eastAsia="ru-RU"/>
    </w:rPr>
  </w:style>
  <w:style w:type="character" w:customStyle="1" w:styleId="hps">
    <w:name w:val="hps"/>
    <w:basedOn w:val="a0"/>
    <w:rsid w:val="00D22127"/>
  </w:style>
  <w:style w:type="character" w:styleId="a3">
    <w:name w:val="Hyperlink"/>
    <w:basedOn w:val="a0"/>
    <w:uiPriority w:val="99"/>
    <w:semiHidden/>
    <w:unhideWhenUsed/>
    <w:rsid w:val="00D22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716">
      <w:bodyDiv w:val="1"/>
      <w:marLeft w:val="0"/>
      <w:marRight w:val="0"/>
      <w:marTop w:val="0"/>
      <w:marBottom w:val="0"/>
      <w:divBdr>
        <w:top w:val="none" w:sz="0" w:space="0" w:color="auto"/>
        <w:left w:val="none" w:sz="0" w:space="0" w:color="auto"/>
        <w:bottom w:val="none" w:sz="0" w:space="0" w:color="auto"/>
        <w:right w:val="none" w:sz="0" w:space="0" w:color="auto"/>
      </w:divBdr>
    </w:div>
    <w:div w:id="231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Елена</cp:lastModifiedBy>
  <cp:revision>5</cp:revision>
  <dcterms:created xsi:type="dcterms:W3CDTF">2015-04-23T17:33:00Z</dcterms:created>
  <dcterms:modified xsi:type="dcterms:W3CDTF">2015-04-25T14:24:00Z</dcterms:modified>
</cp:coreProperties>
</file>